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C0FDA" w:rsidRPr="00C874F6">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bookmarkStart w:id="0" w:name="_Toc194908599"/>
          </w:p>
        </w:tc>
      </w:tr>
      <w:tr w:rsidR="000C0FDA" w:rsidRPr="00C874F6">
        <w:trPr>
          <w:trHeight w:val="240"/>
        </w:trPr>
        <w:tc>
          <w:tcPr>
            <w:tcW w:w="9956" w:type="dxa"/>
            <w:tcBorders>
              <w:top w:val="nil"/>
              <w:left w:val="nil"/>
              <w:bottom w:val="nil"/>
              <w:right w:val="nil"/>
            </w:tcBorders>
            <w:shd w:val="clear" w:color="auto" w:fill="FFFFFF"/>
          </w:tcPr>
          <w:p w:rsidR="000C0FDA" w:rsidRDefault="000C0FDA"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w:t>
            </w:r>
            <w:r w:rsidR="004C33D2">
              <w:rPr>
                <w:color w:val="000000"/>
                <w:sz w:val="28"/>
                <w:szCs w:val="28"/>
              </w:rPr>
              <w:t>рганизация высшего образования</w:t>
            </w:r>
            <w:r w:rsidR="004C33D2">
              <w:rPr>
                <w:color w:val="000000"/>
                <w:sz w:val="28"/>
                <w:szCs w:val="28"/>
              </w:rPr>
              <w:br/>
              <w:t>«</w:t>
            </w:r>
            <w:r w:rsidRPr="00C874F6">
              <w:rPr>
                <w:color w:val="000000"/>
                <w:sz w:val="28"/>
                <w:szCs w:val="28"/>
              </w:rPr>
              <w:t>Омская гуманитарная академия</w:t>
            </w:r>
            <w:r w:rsidR="004C33D2">
              <w:rPr>
                <w:color w:val="000000"/>
                <w:sz w:val="28"/>
                <w:szCs w:val="28"/>
              </w:rPr>
              <w:t>»</w:t>
            </w:r>
          </w:p>
          <w:p w:rsidR="004C33D2" w:rsidRPr="0086287B" w:rsidRDefault="004C33D2" w:rsidP="004C33D2">
            <w:pPr>
              <w:jc w:val="center"/>
              <w:rPr>
                <w:color w:val="000000"/>
                <w:sz w:val="28"/>
                <w:szCs w:val="28"/>
              </w:rPr>
            </w:pPr>
            <w:r w:rsidRPr="0086287B">
              <w:rPr>
                <w:color w:val="000000"/>
                <w:sz w:val="28"/>
                <w:szCs w:val="28"/>
              </w:rPr>
              <w:t xml:space="preserve">Кафедра </w:t>
            </w:r>
            <w:r>
              <w:rPr>
                <w:color w:val="000000"/>
                <w:sz w:val="28"/>
                <w:szCs w:val="28"/>
              </w:rPr>
              <w:t>«Экономики и управления персоналом»</w:t>
            </w:r>
          </w:p>
          <w:p w:rsidR="004C33D2" w:rsidRPr="00C874F6" w:rsidRDefault="004C33D2" w:rsidP="008D768E">
            <w:pPr>
              <w:widowControl w:val="0"/>
              <w:autoSpaceDE w:val="0"/>
              <w:autoSpaceDN w:val="0"/>
              <w:adjustRightInd w:val="0"/>
              <w:spacing w:line="276" w:lineRule="exact"/>
              <w:ind w:left="15" w:right="15"/>
              <w:jc w:val="center"/>
              <w:rPr>
                <w:color w:val="000000"/>
                <w:sz w:val="28"/>
                <w:szCs w:val="28"/>
              </w:rPr>
            </w:pPr>
          </w:p>
        </w:tc>
      </w:tr>
    </w:tbl>
    <w:p w:rsidR="004C0B05" w:rsidRDefault="00411934" w:rsidP="006C08A3">
      <w:pPr>
        <w:jc w:val="center"/>
        <w:rPr>
          <w:sz w:val="28"/>
          <w:szCs w:val="28"/>
        </w:rPr>
      </w:pPr>
      <w:r w:rsidRPr="00B62364">
        <w:rPr>
          <w:noProof/>
          <w:sz w:val="28"/>
          <w:szCs w:val="28"/>
        </w:rPr>
        <w:drawing>
          <wp:inline distT="0" distB="0" distL="0" distR="0">
            <wp:extent cx="2051050" cy="1428750"/>
            <wp:effectExtent l="0" t="0" r="0" b="0"/>
            <wp:docPr id="1" name="Рисунок 1" descr="logo_omga_215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_omga_215_15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050" cy="1428750"/>
                    </a:xfrm>
                    <a:prstGeom prst="rect">
                      <a:avLst/>
                    </a:prstGeom>
                    <a:noFill/>
                    <a:ln>
                      <a:noFill/>
                    </a:ln>
                  </pic:spPr>
                </pic:pic>
              </a:graphicData>
            </a:graphic>
          </wp:inline>
        </w:drawing>
      </w:r>
    </w:p>
    <w:p w:rsidR="004C0B05" w:rsidRDefault="004C0B05" w:rsidP="004C0B05">
      <w:pPr>
        <w:jc w:val="cente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4C33D2" w:rsidRDefault="004C0B05" w:rsidP="004C0B05">
      <w:pPr>
        <w:widowControl w:val="0"/>
        <w:shd w:val="clear" w:color="auto" w:fill="FFFFFF"/>
        <w:autoSpaceDE w:val="0"/>
        <w:autoSpaceDN w:val="0"/>
        <w:adjustRightInd w:val="0"/>
        <w:jc w:val="center"/>
        <w:rPr>
          <w:bCs/>
          <w:color w:val="000000"/>
          <w:sz w:val="32"/>
          <w:szCs w:val="32"/>
        </w:rPr>
      </w:pPr>
      <w:r w:rsidRPr="004C33D2">
        <w:rPr>
          <w:bCs/>
          <w:color w:val="000000"/>
          <w:sz w:val="32"/>
          <w:szCs w:val="32"/>
        </w:rPr>
        <w:t>МЕТОДИЧЕСКИЕ УКАЗАНИЯ</w:t>
      </w:r>
    </w:p>
    <w:p w:rsidR="004C0B05" w:rsidRPr="004C33D2" w:rsidRDefault="004C0B05" w:rsidP="004C0B05">
      <w:pPr>
        <w:widowControl w:val="0"/>
        <w:shd w:val="clear" w:color="auto" w:fill="FFFFFF"/>
        <w:autoSpaceDE w:val="0"/>
        <w:autoSpaceDN w:val="0"/>
        <w:adjustRightInd w:val="0"/>
        <w:ind w:firstLine="720"/>
        <w:jc w:val="center"/>
        <w:rPr>
          <w:bCs/>
          <w:color w:val="000000"/>
          <w:sz w:val="32"/>
          <w:szCs w:val="32"/>
        </w:rPr>
      </w:pPr>
      <w:r w:rsidRPr="004C33D2">
        <w:rPr>
          <w:bCs/>
          <w:color w:val="000000"/>
          <w:sz w:val="32"/>
          <w:szCs w:val="32"/>
        </w:rPr>
        <w:t>ПО ПОДГОТОВКЕ, ОФОРМЛЕНИЮ И ЗАЩИТЕ</w:t>
      </w:r>
    </w:p>
    <w:p w:rsidR="004C0B05" w:rsidRPr="004C33D2" w:rsidRDefault="00FE48FC" w:rsidP="004C0B05">
      <w:pPr>
        <w:widowControl w:val="0"/>
        <w:shd w:val="clear" w:color="auto" w:fill="FFFFFF"/>
        <w:autoSpaceDE w:val="0"/>
        <w:autoSpaceDN w:val="0"/>
        <w:adjustRightInd w:val="0"/>
        <w:ind w:firstLine="720"/>
        <w:jc w:val="center"/>
        <w:rPr>
          <w:bCs/>
          <w:color w:val="000000"/>
          <w:sz w:val="32"/>
          <w:szCs w:val="32"/>
        </w:rPr>
      </w:pPr>
      <w:r w:rsidRPr="004C33D2">
        <w:rPr>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Pr="004C33D2" w:rsidRDefault="00FE48FC" w:rsidP="004C0B05">
      <w:pPr>
        <w:widowControl w:val="0"/>
        <w:shd w:val="clear" w:color="auto" w:fill="FFFFFF"/>
        <w:autoSpaceDE w:val="0"/>
        <w:autoSpaceDN w:val="0"/>
        <w:adjustRightInd w:val="0"/>
        <w:ind w:firstLine="720"/>
        <w:jc w:val="center"/>
        <w:rPr>
          <w:b/>
          <w:bCs/>
          <w:color w:val="000000"/>
          <w:sz w:val="32"/>
          <w:szCs w:val="32"/>
        </w:rPr>
      </w:pPr>
      <w:r w:rsidRPr="004C33D2">
        <w:rPr>
          <w:b/>
          <w:bCs/>
          <w:color w:val="000000"/>
          <w:sz w:val="32"/>
          <w:szCs w:val="32"/>
        </w:rPr>
        <w:t>по дисциплине «</w:t>
      </w:r>
      <w:r w:rsidR="00FC11F8" w:rsidRPr="004C33D2">
        <w:rPr>
          <w:b/>
          <w:sz w:val="32"/>
          <w:szCs w:val="32"/>
        </w:rPr>
        <w:t>Учет, контроль и аудит деятельности организаций корпоративных форм</w:t>
      </w:r>
      <w:r w:rsidRPr="004C33D2">
        <w:rPr>
          <w:b/>
          <w:bCs/>
          <w:color w:val="000000"/>
          <w:sz w:val="32"/>
          <w:szCs w:val="32"/>
        </w:rPr>
        <w:t>»</w:t>
      </w:r>
    </w:p>
    <w:p w:rsidR="000C0FDA" w:rsidRDefault="000C0FDA" w:rsidP="004C0B05">
      <w:pPr>
        <w:widowControl w:val="0"/>
        <w:shd w:val="clear" w:color="auto" w:fill="FFFFFF"/>
        <w:autoSpaceDE w:val="0"/>
        <w:autoSpaceDN w:val="0"/>
        <w:adjustRightInd w:val="0"/>
        <w:ind w:firstLine="720"/>
        <w:jc w:val="center"/>
        <w:rPr>
          <w:b/>
          <w:bCs/>
          <w:color w:val="000000"/>
          <w:sz w:val="32"/>
          <w:szCs w:val="32"/>
        </w:rPr>
      </w:pPr>
    </w:p>
    <w:p w:rsidR="004C0B05" w:rsidRPr="004C33D2" w:rsidRDefault="004C33D2" w:rsidP="004C33D2">
      <w:pPr>
        <w:widowControl w:val="0"/>
        <w:shd w:val="clear" w:color="auto" w:fill="FFFFFF"/>
        <w:autoSpaceDE w:val="0"/>
        <w:autoSpaceDN w:val="0"/>
        <w:adjustRightInd w:val="0"/>
        <w:jc w:val="center"/>
        <w:rPr>
          <w:b/>
          <w:bCs/>
          <w:color w:val="000000"/>
          <w:sz w:val="28"/>
          <w:szCs w:val="28"/>
        </w:rPr>
      </w:pPr>
      <w:r w:rsidRPr="004C33D2">
        <w:rPr>
          <w:rFonts w:eastAsia="Courier New"/>
          <w:sz w:val="28"/>
          <w:szCs w:val="28"/>
          <w:lang w:bidi="ru-RU"/>
        </w:rPr>
        <w:t xml:space="preserve">Направление подготовки: </w:t>
      </w:r>
      <w:r w:rsidR="004619A5" w:rsidRPr="004C33D2">
        <w:rPr>
          <w:b/>
          <w:bCs/>
          <w:color w:val="000000"/>
          <w:sz w:val="28"/>
          <w:szCs w:val="28"/>
        </w:rPr>
        <w:t>38.04.01 Экономика</w:t>
      </w:r>
    </w:p>
    <w:p w:rsidR="004C33D2" w:rsidRPr="004C33D2" w:rsidRDefault="004C33D2" w:rsidP="004C33D2">
      <w:pPr>
        <w:suppressAutoHyphens/>
        <w:jc w:val="center"/>
        <w:rPr>
          <w:rFonts w:eastAsia="Courier New"/>
          <w:sz w:val="28"/>
          <w:szCs w:val="28"/>
          <w:lang w:bidi="ru-RU"/>
        </w:rPr>
      </w:pPr>
      <w:r w:rsidRPr="004C33D2">
        <w:rPr>
          <w:rFonts w:eastAsia="Courier New"/>
          <w:sz w:val="28"/>
          <w:szCs w:val="28"/>
          <w:lang w:bidi="ru-RU"/>
        </w:rPr>
        <w:t>(уровень бакалавриата)</w:t>
      </w:r>
      <w:r w:rsidRPr="004C33D2">
        <w:rPr>
          <w:rFonts w:eastAsia="Courier New"/>
          <w:sz w:val="28"/>
          <w:szCs w:val="28"/>
          <w:lang w:bidi="ru-RU"/>
        </w:rPr>
        <w:cr/>
      </w:r>
    </w:p>
    <w:p w:rsidR="004C33D2" w:rsidRPr="004C33D2" w:rsidRDefault="004C33D2" w:rsidP="004C33D2">
      <w:pPr>
        <w:widowControl w:val="0"/>
        <w:shd w:val="clear" w:color="auto" w:fill="FFFFFF"/>
        <w:autoSpaceDE w:val="0"/>
        <w:autoSpaceDN w:val="0"/>
        <w:adjustRightInd w:val="0"/>
        <w:jc w:val="center"/>
        <w:rPr>
          <w:b/>
          <w:bCs/>
          <w:color w:val="000000"/>
          <w:sz w:val="28"/>
          <w:szCs w:val="28"/>
        </w:rPr>
      </w:pPr>
    </w:p>
    <w:p w:rsidR="004619A5" w:rsidRPr="004C33D2" w:rsidRDefault="004619A5" w:rsidP="004C33D2">
      <w:pPr>
        <w:widowControl w:val="0"/>
        <w:shd w:val="clear" w:color="auto" w:fill="FFFFFF"/>
        <w:autoSpaceDE w:val="0"/>
        <w:autoSpaceDN w:val="0"/>
        <w:adjustRightInd w:val="0"/>
        <w:ind w:firstLine="720"/>
        <w:jc w:val="center"/>
        <w:rPr>
          <w:bCs/>
          <w:color w:val="000000"/>
          <w:sz w:val="28"/>
          <w:szCs w:val="28"/>
        </w:rPr>
      </w:pPr>
      <w:r w:rsidRPr="004C33D2">
        <w:rPr>
          <w:bCs/>
          <w:color w:val="000000"/>
          <w:sz w:val="28"/>
          <w:szCs w:val="28"/>
        </w:rPr>
        <w:t>Направленность (профиль) программы</w:t>
      </w:r>
    </w:p>
    <w:p w:rsidR="004C0B05" w:rsidRPr="004C33D2" w:rsidRDefault="004C33D2" w:rsidP="004C33D2">
      <w:pPr>
        <w:widowControl w:val="0"/>
        <w:shd w:val="clear" w:color="auto" w:fill="FFFFFF"/>
        <w:autoSpaceDE w:val="0"/>
        <w:autoSpaceDN w:val="0"/>
        <w:adjustRightInd w:val="0"/>
        <w:jc w:val="center"/>
        <w:rPr>
          <w:b/>
          <w:bCs/>
          <w:color w:val="000000"/>
          <w:sz w:val="28"/>
          <w:szCs w:val="28"/>
        </w:rPr>
      </w:pPr>
      <w:r w:rsidRPr="004C33D2">
        <w:rPr>
          <w:b/>
          <w:bCs/>
          <w:color w:val="000000"/>
          <w:sz w:val="28"/>
          <w:szCs w:val="28"/>
        </w:rPr>
        <w:t>«</w:t>
      </w:r>
      <w:r w:rsidR="004619A5" w:rsidRPr="004C33D2">
        <w:rPr>
          <w:b/>
          <w:bCs/>
          <w:color w:val="000000"/>
          <w:sz w:val="28"/>
          <w:szCs w:val="28"/>
        </w:rPr>
        <w:t xml:space="preserve">Корпоративный учет, </w:t>
      </w:r>
      <w:r w:rsidRPr="004C33D2">
        <w:rPr>
          <w:b/>
          <w:bCs/>
          <w:color w:val="000000"/>
          <w:sz w:val="28"/>
          <w:szCs w:val="28"/>
        </w:rPr>
        <w:t>финансово-инвестиционный анализ»</w:t>
      </w:r>
      <w:r w:rsidR="004619A5" w:rsidRPr="004C33D2">
        <w:rPr>
          <w:b/>
          <w:bCs/>
          <w:color w:val="000000"/>
          <w:sz w:val="28"/>
          <w:szCs w:val="28"/>
        </w:rPr>
        <w:cr/>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pPr>
    </w:p>
    <w:p w:rsidR="004C33D2" w:rsidRDefault="004C33D2" w:rsidP="004C0B05">
      <w:pPr>
        <w:ind w:firstLine="720"/>
      </w:pPr>
    </w:p>
    <w:p w:rsidR="004C33D2" w:rsidRDefault="004C33D2" w:rsidP="004C0B05">
      <w:pPr>
        <w:ind w:firstLine="720"/>
      </w:pPr>
    </w:p>
    <w:p w:rsidR="004C33D2" w:rsidRDefault="004C33D2"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FC11F8">
      <w:pPr>
        <w:rPr>
          <w:sz w:val="28"/>
          <w:szCs w:val="28"/>
        </w:rPr>
      </w:pPr>
    </w:p>
    <w:p w:rsidR="004C0B05" w:rsidRPr="00A4094F" w:rsidRDefault="000919DA" w:rsidP="004C0B05">
      <w:pPr>
        <w:jc w:val="center"/>
        <w:rPr>
          <w:sz w:val="28"/>
          <w:szCs w:val="28"/>
        </w:rPr>
      </w:pPr>
      <w:r>
        <w:rPr>
          <w:sz w:val="28"/>
          <w:szCs w:val="28"/>
        </w:rPr>
        <w:t>Омск, 2021</w:t>
      </w:r>
    </w:p>
    <w:p w:rsidR="006C08A3" w:rsidRPr="00B74C56" w:rsidRDefault="004C0B05" w:rsidP="006C08A3">
      <w:pPr>
        <w:tabs>
          <w:tab w:val="left" w:pos="0"/>
        </w:tabs>
        <w:ind w:firstLine="709"/>
        <w:rPr>
          <w:sz w:val="28"/>
          <w:szCs w:val="28"/>
        </w:rPr>
      </w:pPr>
      <w:r>
        <w:rPr>
          <w:bCs/>
          <w:color w:val="000000"/>
          <w:sz w:val="32"/>
          <w:szCs w:val="32"/>
        </w:rPr>
        <w:br w:type="page"/>
      </w:r>
      <w:r w:rsidR="006C08A3" w:rsidRPr="00B74C56">
        <w:rPr>
          <w:sz w:val="28"/>
          <w:szCs w:val="28"/>
        </w:rPr>
        <w:lastRenderedPageBreak/>
        <w:t>Составитель:</w:t>
      </w:r>
    </w:p>
    <w:p w:rsidR="006C08A3" w:rsidRDefault="006C08A3" w:rsidP="006C08A3">
      <w:pPr>
        <w:tabs>
          <w:tab w:val="left" w:pos="0"/>
        </w:tabs>
        <w:ind w:firstLine="709"/>
        <w:rPr>
          <w:sz w:val="28"/>
          <w:szCs w:val="28"/>
        </w:rPr>
      </w:pPr>
      <w:r>
        <w:rPr>
          <w:sz w:val="28"/>
          <w:szCs w:val="28"/>
        </w:rPr>
        <w:t xml:space="preserve">Доцент </w:t>
      </w:r>
      <w:r w:rsidRPr="00B74C56">
        <w:rPr>
          <w:sz w:val="28"/>
          <w:szCs w:val="28"/>
        </w:rPr>
        <w:t xml:space="preserve">кафедры </w:t>
      </w:r>
      <w:r>
        <w:rPr>
          <w:sz w:val="28"/>
          <w:szCs w:val="28"/>
        </w:rPr>
        <w:t>экономика и управление персоналом</w:t>
      </w:r>
    </w:p>
    <w:p w:rsidR="006C08A3" w:rsidRPr="00B74C56" w:rsidRDefault="006C08A3" w:rsidP="006C08A3">
      <w:pPr>
        <w:tabs>
          <w:tab w:val="left" w:pos="0"/>
        </w:tabs>
        <w:ind w:firstLine="709"/>
        <w:rPr>
          <w:sz w:val="28"/>
          <w:szCs w:val="28"/>
        </w:rPr>
      </w:pPr>
    </w:p>
    <w:p w:rsidR="006C08A3" w:rsidRPr="00B74C56" w:rsidRDefault="006C08A3" w:rsidP="006C08A3">
      <w:pPr>
        <w:tabs>
          <w:tab w:val="left" w:pos="0"/>
        </w:tabs>
        <w:spacing w:line="360" w:lineRule="auto"/>
        <w:ind w:firstLine="709"/>
        <w:rPr>
          <w:sz w:val="28"/>
          <w:szCs w:val="28"/>
        </w:rPr>
      </w:pPr>
      <w:r>
        <w:rPr>
          <w:sz w:val="28"/>
          <w:szCs w:val="28"/>
        </w:rPr>
        <w:t>к.э.н., доцент</w:t>
      </w:r>
      <w:r w:rsidR="004C33D2">
        <w:rPr>
          <w:sz w:val="28"/>
          <w:szCs w:val="28"/>
        </w:rPr>
        <w:t xml:space="preserve">                          </w:t>
      </w:r>
      <w:r w:rsidR="000919DA">
        <w:rPr>
          <w:sz w:val="28"/>
          <w:szCs w:val="28"/>
        </w:rPr>
        <w:t xml:space="preserve">                 </w:t>
      </w:r>
      <w:r w:rsidR="004C33D2">
        <w:rPr>
          <w:sz w:val="28"/>
          <w:szCs w:val="28"/>
        </w:rPr>
        <w:t xml:space="preserve"> </w:t>
      </w:r>
      <w:r w:rsidRPr="00B74C56">
        <w:rPr>
          <w:sz w:val="28"/>
          <w:szCs w:val="28"/>
        </w:rPr>
        <w:t>/</w:t>
      </w:r>
      <w:r w:rsidR="000919DA">
        <w:rPr>
          <w:sz w:val="28"/>
          <w:szCs w:val="28"/>
        </w:rPr>
        <w:t>Е.А.Касюк</w:t>
      </w:r>
      <w:r w:rsidRPr="00B74C56">
        <w:rPr>
          <w:sz w:val="28"/>
          <w:szCs w:val="28"/>
        </w:rPr>
        <w:t xml:space="preserve"> / </w:t>
      </w:r>
    </w:p>
    <w:p w:rsidR="006C08A3" w:rsidRPr="00B74C56" w:rsidRDefault="006C08A3" w:rsidP="006C08A3">
      <w:pPr>
        <w:tabs>
          <w:tab w:val="left" w:pos="0"/>
        </w:tabs>
        <w:ind w:firstLine="2977"/>
        <w:rPr>
          <w:sz w:val="28"/>
          <w:szCs w:val="28"/>
        </w:rPr>
      </w:pPr>
    </w:p>
    <w:p w:rsidR="006C08A3" w:rsidRDefault="006C08A3" w:rsidP="006C08A3">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Pr>
          <w:sz w:val="28"/>
          <w:szCs w:val="28"/>
        </w:rPr>
        <w:t>экономики и управления персоналом</w:t>
      </w:r>
    </w:p>
    <w:p w:rsidR="006C08A3" w:rsidRPr="00B74C56" w:rsidRDefault="006C08A3" w:rsidP="006C08A3">
      <w:pPr>
        <w:tabs>
          <w:tab w:val="left" w:pos="0"/>
        </w:tabs>
        <w:ind w:firstLine="709"/>
        <w:rPr>
          <w:sz w:val="28"/>
          <w:szCs w:val="28"/>
        </w:rPr>
      </w:pPr>
    </w:p>
    <w:p w:rsidR="003A01EC" w:rsidRPr="008E793B" w:rsidRDefault="003A01EC" w:rsidP="003A01EC">
      <w:pPr>
        <w:rPr>
          <w:spacing w:val="-3"/>
          <w:lang w:eastAsia="en-US"/>
        </w:rPr>
      </w:pPr>
      <w:r w:rsidRPr="008E793B">
        <w:rPr>
          <w:spacing w:val="-3"/>
          <w:lang w:eastAsia="en-US"/>
        </w:rPr>
        <w:t xml:space="preserve">Протокол от </w:t>
      </w:r>
      <w:r w:rsidR="000919DA">
        <w:rPr>
          <w:spacing w:val="-3"/>
          <w:lang w:eastAsia="en-US"/>
        </w:rPr>
        <w:t>26.03.2021г. № 8</w:t>
      </w:r>
    </w:p>
    <w:p w:rsidR="003A01EC" w:rsidRPr="008E793B" w:rsidRDefault="003A01EC" w:rsidP="003A01EC">
      <w:pPr>
        <w:jc w:val="both"/>
        <w:rPr>
          <w:spacing w:val="-3"/>
          <w:lang w:eastAsia="en-US"/>
        </w:rPr>
      </w:pPr>
    </w:p>
    <w:p w:rsidR="003A01EC" w:rsidRPr="008E793B" w:rsidRDefault="003A01EC" w:rsidP="003A01EC">
      <w:pPr>
        <w:jc w:val="both"/>
        <w:rPr>
          <w:spacing w:val="-3"/>
          <w:lang w:eastAsia="en-US"/>
        </w:rPr>
      </w:pPr>
      <w:r w:rsidRPr="008E793B">
        <w:rPr>
          <w:spacing w:val="-3"/>
          <w:lang w:eastAsia="en-US"/>
        </w:rPr>
        <w:t>Зав. кафедрой к.э.н., доцент_________________ /</w:t>
      </w:r>
      <w:r>
        <w:rPr>
          <w:spacing w:val="-3"/>
          <w:lang w:val="en-US" w:eastAsia="en-US"/>
        </w:rPr>
        <w:t>C</w:t>
      </w:r>
      <w:r w:rsidRPr="008E793B">
        <w:rPr>
          <w:spacing w:val="-3"/>
          <w:lang w:eastAsia="en-US"/>
        </w:rPr>
        <w:t>.</w:t>
      </w:r>
      <w:r>
        <w:rPr>
          <w:spacing w:val="-3"/>
          <w:lang w:eastAsia="en-US"/>
        </w:rPr>
        <w:t>М</w:t>
      </w:r>
      <w:r w:rsidRPr="008E793B">
        <w:rPr>
          <w:spacing w:val="-3"/>
          <w:lang w:eastAsia="en-US"/>
        </w:rPr>
        <w:t xml:space="preserve">. </w:t>
      </w:r>
      <w:r>
        <w:rPr>
          <w:spacing w:val="-3"/>
          <w:lang w:eastAsia="en-US"/>
        </w:rPr>
        <w:t>Ильченко</w:t>
      </w:r>
      <w:r w:rsidRPr="008E793B">
        <w:rPr>
          <w:spacing w:val="-3"/>
          <w:lang w:eastAsia="en-US"/>
        </w:rPr>
        <w:t>/</w:t>
      </w:r>
    </w:p>
    <w:p w:rsidR="004C0B05" w:rsidRPr="006B1B6D" w:rsidRDefault="004C0B05" w:rsidP="004C0B05">
      <w:pPr>
        <w:widowControl w:val="0"/>
        <w:shd w:val="clear" w:color="auto" w:fill="FFFFFF"/>
        <w:autoSpaceDE w:val="0"/>
        <w:autoSpaceDN w:val="0"/>
        <w:adjustRightInd w:val="0"/>
        <w:jc w:val="both"/>
        <w:rPr>
          <w:b/>
          <w:bCs/>
          <w:color w:val="000000"/>
          <w:sz w:val="28"/>
          <w:szCs w:val="28"/>
        </w:rPr>
      </w:pPr>
    </w:p>
    <w:p w:rsidR="004C0B05" w:rsidRDefault="004C0B05" w:rsidP="004C0B05">
      <w:pPr>
        <w:widowControl w:val="0"/>
        <w:shd w:val="clear" w:color="auto" w:fill="FFFFFF"/>
        <w:autoSpaceDE w:val="0"/>
        <w:autoSpaceDN w:val="0"/>
        <w:adjustRightInd w:val="0"/>
        <w:ind w:firstLine="708"/>
        <w:jc w:val="both"/>
        <w:rPr>
          <w:sz w:val="28"/>
          <w:szCs w:val="28"/>
        </w:rPr>
      </w:pPr>
    </w:p>
    <w:p w:rsidR="004C0B05" w:rsidRPr="00FC11F8" w:rsidRDefault="004C0B05" w:rsidP="004C0B05">
      <w:pPr>
        <w:pStyle w:val="a9"/>
        <w:spacing w:after="0"/>
        <w:ind w:left="0" w:firstLine="709"/>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FC11F8" w:rsidRPr="00FC11F8">
        <w:rPr>
          <w:sz w:val="28"/>
          <w:szCs w:val="28"/>
        </w:rPr>
        <w:t>Учет, контроль и аудит деятельности организаций корпоративных форм</w:t>
      </w:r>
      <w:r w:rsidR="00FE48FC" w:rsidRPr="00FC11F8">
        <w:rPr>
          <w:sz w:val="28"/>
          <w:szCs w:val="28"/>
        </w:rPr>
        <w:t>»</w:t>
      </w:r>
      <w:r w:rsidR="004C33D2">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sidRPr="004C33D2">
        <w:rPr>
          <w:sz w:val="28"/>
          <w:szCs w:val="28"/>
        </w:rPr>
        <w:t xml:space="preserve">подготовки </w:t>
      </w:r>
      <w:r w:rsidR="004C33D2">
        <w:rPr>
          <w:sz w:val="28"/>
          <w:szCs w:val="28"/>
        </w:rPr>
        <w:t>38.04</w:t>
      </w:r>
      <w:r w:rsidR="004C33D2" w:rsidRPr="004C33D2">
        <w:rPr>
          <w:sz w:val="28"/>
          <w:szCs w:val="28"/>
        </w:rPr>
        <w:t xml:space="preserve">.01  </w:t>
      </w:r>
      <w:r w:rsidR="00FC11F8" w:rsidRPr="004C33D2">
        <w:rPr>
          <w:sz w:val="28"/>
          <w:szCs w:val="28"/>
        </w:rPr>
        <w:t>Экономика</w:t>
      </w:r>
      <w:r w:rsidR="00214A8B">
        <w:rPr>
          <w:sz w:val="28"/>
          <w:szCs w:val="28"/>
        </w:rPr>
        <w:t xml:space="preserve"> (уровень </w:t>
      </w:r>
      <w:r w:rsidR="004E5C63">
        <w:rPr>
          <w:sz w:val="28"/>
          <w:szCs w:val="28"/>
        </w:rPr>
        <w:t>магистратуры</w:t>
      </w:r>
      <w:r w:rsidR="00214A8B">
        <w:rPr>
          <w:sz w:val="28"/>
          <w:szCs w:val="28"/>
        </w:rPr>
        <w:t>)</w:t>
      </w:r>
      <w:r w:rsidR="004E5C63">
        <w:rPr>
          <w:sz w:val="28"/>
          <w:szCs w:val="28"/>
        </w:rPr>
        <w:t>.</w:t>
      </w: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4C0B05" w:rsidRDefault="004C0B05" w:rsidP="004C0B05">
      <w:pPr>
        <w:spacing w:before="100" w:beforeAutospacing="1" w:after="100" w:afterAutospacing="1"/>
        <w:jc w:val="center"/>
        <w:rPr>
          <w:b/>
          <w:sz w:val="32"/>
          <w:szCs w:val="32"/>
        </w:rPr>
      </w:pPr>
      <w:r>
        <w:br w:type="page"/>
      </w:r>
      <w:bookmarkStart w:id="1" w:name="_Toc337328771"/>
      <w:bookmarkStart w:id="2" w:name="_Toc337331663"/>
      <w:r w:rsidR="006C08A3">
        <w:rPr>
          <w:b/>
          <w:sz w:val="32"/>
          <w:szCs w:val="32"/>
        </w:rPr>
        <w:t>СОДЕРЖАНИЕ</w:t>
      </w:r>
    </w:p>
    <w:p w:rsidR="004C0B05" w:rsidRPr="00022DE6" w:rsidRDefault="004C0B05" w:rsidP="004C0B0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4C0B0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4C0B0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4C0B05"/>
    <w:p w:rsidR="004C0B05" w:rsidRPr="00257431" w:rsidRDefault="002E6943" w:rsidP="004C0B0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CC1FFB" w:rsidRDefault="00A90ECB" w:rsidP="004C0B0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C1FFB">
        <w:rPr>
          <w:rStyle w:val="FontStyle36"/>
          <w:b/>
          <w:bCs/>
          <w:sz w:val="28"/>
          <w:szCs w:val="28"/>
        </w:rPr>
        <w:t>КУРСОВОЙ РАБОТЫ</w:t>
      </w:r>
    </w:p>
    <w:p w:rsidR="004619A5" w:rsidRPr="00BD108D" w:rsidRDefault="004619A5" w:rsidP="004619A5">
      <w:pPr>
        <w:pStyle w:val="1"/>
        <w:jc w:val="left"/>
        <w:rPr>
          <w:spacing w:val="10"/>
          <w:sz w:val="28"/>
          <w:szCs w:val="28"/>
        </w:rPr>
      </w:pPr>
      <w:r w:rsidRPr="009B4E85">
        <w:rPr>
          <w:sz w:val="28"/>
          <w:szCs w:val="28"/>
        </w:rPr>
        <w:t>5. СПИСОК РЕКОМЕНДУЕМОЙ ЛИТЕРАТУРЫ</w:t>
      </w:r>
    </w:p>
    <w:p w:rsidR="004619A5" w:rsidRPr="00BD108D" w:rsidRDefault="004619A5" w:rsidP="004619A5">
      <w:pPr>
        <w:spacing w:before="100" w:beforeAutospacing="1" w:after="100" w:afterAutospacing="1"/>
        <w:rPr>
          <w:b/>
          <w:sz w:val="28"/>
          <w:szCs w:val="28"/>
        </w:rPr>
      </w:pPr>
      <w:r w:rsidRPr="00BD108D">
        <w:rPr>
          <w:b/>
          <w:sz w:val="28"/>
          <w:szCs w:val="28"/>
        </w:rPr>
        <w:t>ПРИЛОЖЕНИЯ</w:t>
      </w:r>
    </w:p>
    <w:p w:rsidR="004C0B05" w:rsidRDefault="004C0B05" w:rsidP="004C0B05">
      <w:pPr>
        <w:spacing w:before="100" w:beforeAutospacing="1" w:after="100" w:afterAutospacing="1"/>
        <w:rPr>
          <w:b/>
          <w:sz w:val="32"/>
          <w:szCs w:val="32"/>
        </w:rPr>
      </w:pPr>
    </w:p>
    <w:p w:rsidR="004C0B05" w:rsidRPr="00A21D31" w:rsidRDefault="004C0B05" w:rsidP="004C0B0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t>ВВЕДЕНИЕ</w:t>
      </w:r>
      <w:bookmarkEnd w:id="3"/>
      <w:bookmarkEnd w:id="4"/>
    </w:p>
    <w:p w:rsidR="00D2445F" w:rsidRDefault="00D2445F" w:rsidP="00D2445F">
      <w:pPr>
        <w:shd w:val="clear" w:color="auto" w:fill="FFFFFF"/>
        <w:spacing w:line="276" w:lineRule="auto"/>
        <w:ind w:firstLine="708"/>
        <w:jc w:val="both"/>
        <w:rPr>
          <w:color w:val="000000"/>
          <w:sz w:val="28"/>
          <w:szCs w:val="28"/>
        </w:rPr>
      </w:pPr>
      <w:r>
        <w:rPr>
          <w:color w:val="000000"/>
          <w:sz w:val="28"/>
          <w:szCs w:val="28"/>
        </w:rPr>
        <w:t xml:space="preserve">При изучении дисциплины </w:t>
      </w:r>
      <w:r w:rsidRPr="00FC11F8">
        <w:rPr>
          <w:color w:val="000000"/>
          <w:sz w:val="28"/>
          <w:szCs w:val="28"/>
        </w:rPr>
        <w:t>«</w:t>
      </w:r>
      <w:r w:rsidR="00FC11F8" w:rsidRPr="00FC11F8">
        <w:rPr>
          <w:sz w:val="28"/>
          <w:szCs w:val="28"/>
        </w:rPr>
        <w:t>Учет, контроль и аудит деятельности организаций корпоративных форм</w:t>
      </w:r>
      <w:r w:rsidRPr="00FC11F8">
        <w:rPr>
          <w:color w:val="000000"/>
          <w:sz w:val="28"/>
          <w:szCs w:val="28"/>
        </w:rPr>
        <w:t>»</w:t>
      </w:r>
      <w:r>
        <w:rPr>
          <w:color w:val="000000"/>
          <w:sz w:val="28"/>
          <w:szCs w:val="28"/>
        </w:rPr>
        <w:t xml:space="preserve"> студентами направления подготовки </w:t>
      </w:r>
      <w:r w:rsidR="00FC11F8">
        <w:rPr>
          <w:color w:val="000000"/>
          <w:sz w:val="28"/>
          <w:szCs w:val="28"/>
        </w:rPr>
        <w:t>Экономика</w:t>
      </w:r>
      <w:r w:rsidR="00B47A28">
        <w:rPr>
          <w:color w:val="000000"/>
          <w:sz w:val="28"/>
          <w:szCs w:val="28"/>
        </w:rPr>
        <w:t xml:space="preserve"> (</w:t>
      </w:r>
      <w:r w:rsidR="007A36C4">
        <w:rPr>
          <w:color w:val="000000"/>
          <w:sz w:val="28"/>
          <w:szCs w:val="28"/>
        </w:rPr>
        <w:t>уровень магистратуры</w:t>
      </w:r>
      <w:r w:rsidR="00B47A28">
        <w:rPr>
          <w:color w:val="000000"/>
          <w:sz w:val="28"/>
          <w:szCs w:val="28"/>
        </w:rPr>
        <w:t>)</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D2445F">
      <w:pPr>
        <w:shd w:val="clear" w:color="auto" w:fill="FFFFFF"/>
        <w:spacing w:line="276" w:lineRule="auto"/>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006F1096">
        <w:rPr>
          <w:color w:val="000000"/>
          <w:sz w:val="28"/>
          <w:szCs w:val="28"/>
        </w:rPr>
        <w:t>студента-магистранта</w:t>
      </w:r>
      <w:r w:rsidRPr="001C304B">
        <w:rPr>
          <w:color w:val="000000"/>
          <w:sz w:val="28"/>
          <w:szCs w:val="28"/>
        </w:rPr>
        <w:t>.</w:t>
      </w:r>
      <w:r w:rsidR="00B47A28">
        <w:rPr>
          <w:color w:val="000000"/>
          <w:sz w:val="28"/>
          <w:szCs w:val="28"/>
        </w:rPr>
        <w:t xml:space="preserve"> В</w:t>
      </w:r>
      <w:r w:rsidRPr="001C304B">
        <w:rPr>
          <w:color w:val="000000"/>
          <w:sz w:val="28"/>
          <w:szCs w:val="28"/>
        </w:rPr>
        <w:t xml:space="preserve">ыполнение курсовой работы является важным звеном в выработке у </w:t>
      </w:r>
      <w:r w:rsidR="005212D4">
        <w:rPr>
          <w:color w:val="000000"/>
          <w:sz w:val="28"/>
          <w:szCs w:val="28"/>
        </w:rPr>
        <w:t xml:space="preserve">магистрантов </w:t>
      </w:r>
      <w:r w:rsidRPr="001C304B">
        <w:rPr>
          <w:color w:val="000000"/>
          <w:sz w:val="28"/>
          <w:szCs w:val="28"/>
        </w:rPr>
        <w:t xml:space="preserve"> навыков самостоятельного изучения экономической науки, обобщения накопленных знаний, </w:t>
      </w:r>
      <w:r>
        <w:rPr>
          <w:color w:val="000000"/>
          <w:sz w:val="28"/>
          <w:szCs w:val="28"/>
        </w:rPr>
        <w:t>формулировани</w:t>
      </w:r>
      <w:r w:rsidR="00256498">
        <w:rPr>
          <w:color w:val="000000"/>
          <w:sz w:val="28"/>
          <w:szCs w:val="28"/>
        </w:rPr>
        <w:t>я</w:t>
      </w:r>
      <w:r w:rsidRPr="001C304B">
        <w:rPr>
          <w:color w:val="000000"/>
          <w:sz w:val="28"/>
          <w:szCs w:val="28"/>
        </w:rPr>
        <w:t xml:space="preserve"> свое</w:t>
      </w:r>
      <w:r>
        <w:rPr>
          <w:color w:val="000000"/>
          <w:sz w:val="28"/>
          <w:szCs w:val="28"/>
        </w:rPr>
        <w:t>госуждения</w:t>
      </w:r>
      <w:r w:rsidRPr="001C304B">
        <w:rPr>
          <w:color w:val="000000"/>
          <w:sz w:val="28"/>
          <w:szCs w:val="28"/>
        </w:rPr>
        <w:t xml:space="preserve">. Самостоятельная работа </w:t>
      </w:r>
      <w:r w:rsidR="005A2DA6">
        <w:rPr>
          <w:color w:val="000000"/>
          <w:sz w:val="28"/>
          <w:szCs w:val="28"/>
        </w:rPr>
        <w:t>магистранта</w:t>
      </w:r>
      <w:r w:rsidRPr="001C304B">
        <w:rPr>
          <w:color w:val="000000"/>
          <w:sz w:val="28"/>
          <w:szCs w:val="28"/>
        </w:rPr>
        <w:t xml:space="preserve"> над курсовой работой дает возможность</w:t>
      </w:r>
      <w:r>
        <w:rPr>
          <w:color w:val="000000"/>
          <w:sz w:val="28"/>
          <w:szCs w:val="28"/>
        </w:rPr>
        <w:t xml:space="preserve"> применить полученные знания в оценке эффективного использования ресурсов предприятия</w:t>
      </w:r>
      <w:r w:rsidRPr="001C304B">
        <w:rPr>
          <w:color w:val="000000"/>
          <w:sz w:val="28"/>
          <w:szCs w:val="28"/>
        </w:rPr>
        <w:t xml:space="preserve">, что, безусловно, важно в подготовке </w:t>
      </w:r>
      <w:r w:rsidR="00324449">
        <w:rPr>
          <w:color w:val="000000"/>
          <w:sz w:val="28"/>
          <w:szCs w:val="28"/>
        </w:rPr>
        <w:t>его</w:t>
      </w:r>
      <w:r w:rsidRPr="001C304B">
        <w:rPr>
          <w:color w:val="000000"/>
          <w:sz w:val="28"/>
          <w:szCs w:val="28"/>
        </w:rPr>
        <w:t xml:space="preserve"> к </w:t>
      </w:r>
      <w:r w:rsidR="00324449">
        <w:rPr>
          <w:color w:val="000000"/>
          <w:sz w:val="28"/>
          <w:szCs w:val="28"/>
        </w:rPr>
        <w:t xml:space="preserve">профессиональной </w:t>
      </w:r>
      <w:r w:rsidRPr="001C304B">
        <w:rPr>
          <w:color w:val="000000"/>
          <w:sz w:val="28"/>
          <w:szCs w:val="28"/>
        </w:rPr>
        <w:t xml:space="preserve"> деятельности.</w:t>
      </w:r>
    </w:p>
    <w:p w:rsidR="00D2445F" w:rsidRPr="001C304B" w:rsidRDefault="007B0FB5" w:rsidP="00D2445F">
      <w:pPr>
        <w:shd w:val="clear" w:color="auto" w:fill="FFFFFF"/>
        <w:spacing w:line="276" w:lineRule="auto"/>
        <w:ind w:firstLine="720"/>
        <w:jc w:val="both"/>
        <w:rPr>
          <w:sz w:val="28"/>
          <w:szCs w:val="28"/>
        </w:rPr>
      </w:pPr>
      <w:r>
        <w:rPr>
          <w:color w:val="000000"/>
          <w:sz w:val="28"/>
          <w:szCs w:val="28"/>
        </w:rPr>
        <w:t>Магистранту</w:t>
      </w:r>
      <w:r w:rsidR="00D2445F" w:rsidRPr="001C304B">
        <w:rPr>
          <w:color w:val="000000"/>
          <w:sz w:val="28"/>
          <w:szCs w:val="28"/>
        </w:rPr>
        <w:t>, раскрывая письменно тему курсовой работы,</w:t>
      </w:r>
      <w:r w:rsidR="0025664E">
        <w:rPr>
          <w:color w:val="000000"/>
          <w:sz w:val="28"/>
          <w:szCs w:val="28"/>
        </w:rPr>
        <w:t xml:space="preserve"> не следует </w:t>
      </w:r>
      <w:r w:rsidR="00D2445F" w:rsidRPr="001C304B">
        <w:rPr>
          <w:color w:val="000000"/>
          <w:sz w:val="28"/>
          <w:szCs w:val="28"/>
        </w:rPr>
        <w:t xml:space="preserve"> допускают  ошибок, как при изложении материала, его структуризации, так и при оформлении. Поэтому в методических указаниях</w:t>
      </w:r>
      <w:r w:rsidR="00EE43FC">
        <w:rPr>
          <w:color w:val="000000"/>
          <w:sz w:val="28"/>
          <w:szCs w:val="28"/>
        </w:rPr>
        <w:t xml:space="preserve"> даны</w:t>
      </w:r>
      <w:r w:rsidR="00D2445F" w:rsidRPr="001C304B">
        <w:rPr>
          <w:color w:val="000000"/>
          <w:sz w:val="28"/>
          <w:szCs w:val="28"/>
        </w:rPr>
        <w:t xml:space="preserve">  советы, которые помогут </w:t>
      </w:r>
      <w:r>
        <w:rPr>
          <w:color w:val="000000"/>
          <w:sz w:val="28"/>
          <w:szCs w:val="28"/>
        </w:rPr>
        <w:t>магистрант</w:t>
      </w:r>
      <w:r w:rsidR="00051DFE">
        <w:rPr>
          <w:color w:val="000000"/>
          <w:sz w:val="28"/>
          <w:szCs w:val="28"/>
        </w:rPr>
        <w:t>у</w:t>
      </w:r>
      <w:r w:rsidR="00D2445F" w:rsidRPr="001C304B">
        <w:rPr>
          <w:color w:val="000000"/>
          <w:sz w:val="28"/>
          <w:szCs w:val="28"/>
        </w:rPr>
        <w:t xml:space="preserve"> успешно справиться с заданием и предостеречь его от некоторых ошибок.</w:t>
      </w:r>
    </w:p>
    <w:p w:rsidR="00D2445F" w:rsidRPr="00D6302D" w:rsidRDefault="00D2445F" w:rsidP="00D2445F">
      <w:pPr>
        <w:jc w:val="center"/>
        <w:rPr>
          <w:rStyle w:val="FontStyle12"/>
          <w:rFonts w:cs="Arial"/>
          <w:bCs w:val="0"/>
          <w:i w:val="0"/>
          <w:iCs w:val="0"/>
          <w:sz w:val="24"/>
          <w:szCs w:val="24"/>
        </w:rPr>
      </w:pPr>
    </w:p>
    <w:p w:rsidR="004C0B05" w:rsidRPr="00DB4D52" w:rsidRDefault="00D2445F" w:rsidP="004C0B0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4C0B05">
      <w:pPr>
        <w:ind w:firstLine="720"/>
        <w:jc w:val="both"/>
        <w:rPr>
          <w:sz w:val="28"/>
          <w:szCs w:val="28"/>
        </w:rPr>
      </w:pPr>
    </w:p>
    <w:p w:rsidR="00554821" w:rsidRDefault="00554821" w:rsidP="00A21D31">
      <w:pPr>
        <w:ind w:firstLine="720"/>
        <w:jc w:val="both"/>
        <w:rPr>
          <w:sz w:val="28"/>
          <w:szCs w:val="28"/>
        </w:rPr>
      </w:pPr>
      <w:r>
        <w:rPr>
          <w:sz w:val="28"/>
          <w:szCs w:val="28"/>
        </w:rPr>
        <w:t>Выполнение курсовой работы по дисциплине «</w:t>
      </w:r>
      <w:r w:rsidR="00FC11F8" w:rsidRPr="00FC11F8">
        <w:rPr>
          <w:sz w:val="28"/>
          <w:szCs w:val="28"/>
        </w:rPr>
        <w:t>Учет, контроль и аудит деятельности организаций корпоративных форм</w:t>
      </w:r>
      <w:r>
        <w:rPr>
          <w:sz w:val="28"/>
          <w:szCs w:val="28"/>
        </w:rPr>
        <w:t>» предусматривает выполнение следующих этапов:</w:t>
      </w:r>
    </w:p>
    <w:p w:rsidR="00554821" w:rsidRPr="00546655" w:rsidRDefault="00554821" w:rsidP="00A21D31">
      <w:pPr>
        <w:shd w:val="clear" w:color="auto" w:fill="FFFFFF"/>
        <w:ind w:right="5" w:firstLine="720"/>
        <w:jc w:val="both"/>
        <w:rPr>
          <w:sz w:val="28"/>
          <w:szCs w:val="28"/>
        </w:rPr>
      </w:pPr>
      <w:r w:rsidRPr="00546655">
        <w:rPr>
          <w:color w:val="000000"/>
          <w:spacing w:val="14"/>
          <w:sz w:val="28"/>
          <w:szCs w:val="28"/>
          <w:u w:val="single"/>
        </w:rPr>
        <w:t>Выбор темы работы.</w:t>
      </w:r>
      <w:r w:rsidRPr="00546655">
        <w:rPr>
          <w:color w:val="000000"/>
          <w:spacing w:val="14"/>
          <w:sz w:val="28"/>
          <w:szCs w:val="28"/>
        </w:rPr>
        <w:t xml:space="preserve"> Тематика курсовых работ </w:t>
      </w:r>
      <w:r w:rsidRPr="00546655">
        <w:rPr>
          <w:color w:val="000000"/>
          <w:spacing w:val="-1"/>
          <w:sz w:val="28"/>
          <w:szCs w:val="28"/>
        </w:rPr>
        <w:t xml:space="preserve">разрабатывается (ежегодно пересматривается) и утверждается </w:t>
      </w:r>
      <w:r w:rsidRPr="00546655">
        <w:rPr>
          <w:color w:val="000000"/>
          <w:spacing w:val="1"/>
          <w:sz w:val="28"/>
          <w:szCs w:val="28"/>
        </w:rPr>
        <w:t>кафедрой</w:t>
      </w:r>
      <w:r>
        <w:rPr>
          <w:color w:val="000000"/>
          <w:spacing w:val="1"/>
          <w:sz w:val="28"/>
          <w:szCs w:val="28"/>
        </w:rPr>
        <w:t xml:space="preserve"> Экономики и управления персоналом</w:t>
      </w:r>
      <w:r w:rsidRPr="00546655">
        <w:rPr>
          <w:color w:val="000000"/>
          <w:spacing w:val="1"/>
          <w:sz w:val="28"/>
          <w:szCs w:val="28"/>
        </w:rPr>
        <w:t xml:space="preserve">. </w:t>
      </w:r>
      <w:r w:rsidR="00727C41">
        <w:rPr>
          <w:color w:val="000000"/>
          <w:spacing w:val="1"/>
          <w:sz w:val="28"/>
          <w:szCs w:val="28"/>
        </w:rPr>
        <w:t xml:space="preserve">Магистрант </w:t>
      </w:r>
      <w:r w:rsidRPr="00546655">
        <w:rPr>
          <w:color w:val="000000"/>
          <w:spacing w:val="1"/>
          <w:sz w:val="28"/>
          <w:szCs w:val="28"/>
        </w:rPr>
        <w:t xml:space="preserve"> самостоятельно выбирает тему работы. Он </w:t>
      </w:r>
      <w:r w:rsidRPr="00546655">
        <w:rPr>
          <w:color w:val="000000"/>
          <w:spacing w:val="7"/>
          <w:sz w:val="28"/>
          <w:szCs w:val="28"/>
        </w:rPr>
        <w:t xml:space="preserve">может предложить и свою тему, не указанную в тематике </w:t>
      </w:r>
      <w:r w:rsidRPr="00546655">
        <w:rPr>
          <w:color w:val="000000"/>
          <w:spacing w:val="-2"/>
          <w:sz w:val="28"/>
          <w:szCs w:val="28"/>
        </w:rPr>
        <w:t xml:space="preserve">кафедры, но она обязательно должна быть согласована с научным </w:t>
      </w:r>
      <w:r w:rsidRPr="00546655">
        <w:rPr>
          <w:color w:val="000000"/>
          <w:spacing w:val="1"/>
          <w:sz w:val="28"/>
          <w:szCs w:val="28"/>
        </w:rPr>
        <w:t xml:space="preserve">руководителем. Кафедра устанавливает конечный срок выбора </w:t>
      </w:r>
      <w:r w:rsidRPr="00546655">
        <w:rPr>
          <w:color w:val="000000"/>
          <w:spacing w:val="-1"/>
          <w:sz w:val="28"/>
          <w:szCs w:val="28"/>
        </w:rPr>
        <w:t xml:space="preserve">темы. За </w:t>
      </w:r>
      <w:r w:rsidR="009145D2">
        <w:rPr>
          <w:color w:val="000000"/>
          <w:spacing w:val="-1"/>
          <w:sz w:val="28"/>
          <w:szCs w:val="28"/>
        </w:rPr>
        <w:t>магистрантом</w:t>
      </w:r>
      <w:r w:rsidRPr="00546655">
        <w:rPr>
          <w:color w:val="000000"/>
          <w:spacing w:val="-1"/>
          <w:sz w:val="28"/>
          <w:szCs w:val="28"/>
        </w:rPr>
        <w:t xml:space="preserve">, не определившим к этой дате круг своих </w:t>
      </w:r>
      <w:r w:rsidRPr="00546655">
        <w:rPr>
          <w:color w:val="000000"/>
          <w:spacing w:val="-2"/>
          <w:sz w:val="28"/>
          <w:szCs w:val="28"/>
        </w:rPr>
        <w:t>интересов, тема закрепляется научным руководителем.</w:t>
      </w:r>
      <w:r w:rsidR="00232B1C">
        <w:rPr>
          <w:color w:val="000000"/>
          <w:spacing w:val="-2"/>
          <w:sz w:val="28"/>
          <w:szCs w:val="28"/>
        </w:rPr>
        <w:t xml:space="preserve"> Примерная тематика курсовых работ по дисциплине </w:t>
      </w:r>
      <w:r w:rsidR="00051CEE">
        <w:rPr>
          <w:sz w:val="28"/>
          <w:szCs w:val="28"/>
        </w:rPr>
        <w:t>«</w:t>
      </w:r>
      <w:r w:rsidR="00FC11F8" w:rsidRPr="00FC11F8">
        <w:rPr>
          <w:sz w:val="28"/>
          <w:szCs w:val="28"/>
        </w:rPr>
        <w:t>Учет, контроль и аудит деятельности организаций корпоративных форм</w:t>
      </w:r>
      <w:r w:rsidR="00051CEE">
        <w:rPr>
          <w:sz w:val="28"/>
          <w:szCs w:val="28"/>
        </w:rPr>
        <w:t>» представлена в Приложении 1.</w:t>
      </w:r>
    </w:p>
    <w:p w:rsidR="00554821" w:rsidRPr="00546655" w:rsidRDefault="00554821" w:rsidP="00A21D31">
      <w:pPr>
        <w:shd w:val="clear" w:color="auto" w:fill="FFFFFF"/>
        <w:ind w:right="24" w:firstLine="720"/>
        <w:jc w:val="both"/>
        <w:rPr>
          <w:sz w:val="28"/>
          <w:szCs w:val="28"/>
        </w:rPr>
      </w:pPr>
      <w:r w:rsidRPr="00546655">
        <w:rPr>
          <w:color w:val="000000"/>
          <w:spacing w:val="2"/>
          <w:sz w:val="28"/>
          <w:szCs w:val="28"/>
          <w:u w:val="single"/>
        </w:rPr>
        <w:t>Подбор литературы</w:t>
      </w:r>
      <w:r w:rsidRPr="00546655">
        <w:rPr>
          <w:color w:val="000000"/>
          <w:spacing w:val="2"/>
          <w:sz w:val="28"/>
          <w:szCs w:val="28"/>
        </w:rPr>
        <w:t xml:space="preserve"> к курсовой работе осуществляется </w:t>
      </w:r>
      <w:r w:rsidR="003518F8">
        <w:rPr>
          <w:color w:val="000000"/>
          <w:spacing w:val="1"/>
          <w:sz w:val="28"/>
          <w:szCs w:val="28"/>
        </w:rPr>
        <w:t>магистранто</w:t>
      </w:r>
      <w:r w:rsidR="00090647">
        <w:rPr>
          <w:color w:val="000000"/>
          <w:spacing w:val="1"/>
          <w:sz w:val="28"/>
          <w:szCs w:val="28"/>
        </w:rPr>
        <w:t>м</w:t>
      </w:r>
      <w:r w:rsidRPr="00546655">
        <w:rPr>
          <w:color w:val="000000"/>
          <w:spacing w:val="1"/>
          <w:sz w:val="28"/>
          <w:szCs w:val="28"/>
        </w:rPr>
        <w:t xml:space="preserve"> самостоятельно с помощью руководителя работы. </w:t>
      </w:r>
      <w:r w:rsidR="00090647">
        <w:rPr>
          <w:color w:val="000000"/>
          <w:spacing w:val="3"/>
          <w:sz w:val="28"/>
          <w:szCs w:val="28"/>
        </w:rPr>
        <w:t>Он</w:t>
      </w:r>
      <w:r w:rsidRPr="00546655">
        <w:rPr>
          <w:color w:val="000000"/>
          <w:spacing w:val="3"/>
          <w:sz w:val="28"/>
          <w:szCs w:val="28"/>
        </w:rPr>
        <w:t xml:space="preserve"> обязан уметь пользоваться каталогами</w:t>
      </w:r>
      <w:r>
        <w:rPr>
          <w:color w:val="000000"/>
          <w:spacing w:val="3"/>
          <w:sz w:val="28"/>
          <w:szCs w:val="28"/>
        </w:rPr>
        <w:t>,</w:t>
      </w:r>
      <w:r w:rsidRPr="00546655">
        <w:rPr>
          <w:color w:val="000000"/>
          <w:spacing w:val="4"/>
          <w:sz w:val="28"/>
          <w:szCs w:val="28"/>
        </w:rPr>
        <w:t>фондами библиот</w:t>
      </w:r>
      <w:r>
        <w:rPr>
          <w:color w:val="000000"/>
          <w:spacing w:val="4"/>
          <w:sz w:val="28"/>
          <w:szCs w:val="28"/>
        </w:rPr>
        <w:t>еки института</w:t>
      </w:r>
      <w:r w:rsidRPr="00546655">
        <w:rPr>
          <w:color w:val="000000"/>
          <w:spacing w:val="-1"/>
          <w:sz w:val="28"/>
          <w:szCs w:val="28"/>
        </w:rPr>
        <w:t xml:space="preserve">, </w:t>
      </w:r>
      <w:r>
        <w:rPr>
          <w:color w:val="000000"/>
          <w:spacing w:val="-1"/>
          <w:sz w:val="28"/>
          <w:szCs w:val="28"/>
        </w:rPr>
        <w:t xml:space="preserve">электронной библиотечной системой академии,  </w:t>
      </w:r>
      <w:r w:rsidRPr="00546655">
        <w:rPr>
          <w:color w:val="000000"/>
          <w:spacing w:val="-1"/>
          <w:sz w:val="28"/>
          <w:szCs w:val="28"/>
        </w:rPr>
        <w:t xml:space="preserve">осуществлять поиск нужной печатной и электронной </w:t>
      </w:r>
      <w:r w:rsidRPr="00546655">
        <w:rPr>
          <w:color w:val="000000"/>
          <w:spacing w:val="-2"/>
          <w:sz w:val="28"/>
          <w:szCs w:val="28"/>
        </w:rPr>
        <w:t xml:space="preserve">информации. </w:t>
      </w:r>
    </w:p>
    <w:p w:rsidR="00554821" w:rsidRPr="00546655" w:rsidRDefault="00554821" w:rsidP="00A21D31">
      <w:pPr>
        <w:shd w:val="clear" w:color="auto" w:fill="FFFFFF"/>
        <w:ind w:left="14" w:right="10" w:firstLine="720"/>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 xml:space="preserve">предопределяют главные направления исследован </w:t>
      </w:r>
      <w:r w:rsidRPr="00546655">
        <w:rPr>
          <w:color w:val="000000"/>
          <w:spacing w:val="-1"/>
          <w:sz w:val="28"/>
          <w:szCs w:val="28"/>
        </w:rPr>
        <w:t>значительная их часть характеризует и нерешенные пробле</w:t>
      </w:r>
      <w:r>
        <w:rPr>
          <w:color w:val="000000"/>
          <w:spacing w:val="-1"/>
          <w:sz w:val="28"/>
          <w:szCs w:val="28"/>
        </w:rPr>
        <w:t>мы.</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5"/>
          <w:sz w:val="28"/>
          <w:szCs w:val="28"/>
        </w:rPr>
        <w:t>темы, подготовленностью студента и др. Но в большинс</w:t>
      </w:r>
      <w:r>
        <w:rPr>
          <w:color w:val="000000"/>
          <w:spacing w:val="5"/>
          <w:sz w:val="28"/>
          <w:szCs w:val="28"/>
        </w:rPr>
        <w:t>тве</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r w:rsidRPr="00546655">
        <w:rPr>
          <w:color w:val="000000"/>
          <w:spacing w:val="-1"/>
          <w:sz w:val="28"/>
          <w:szCs w:val="28"/>
        </w:rPr>
        <w:t xml:space="preserve">. </w:t>
      </w:r>
      <w:r w:rsidRPr="00546655">
        <w:rPr>
          <w:color w:val="000000"/>
          <w:spacing w:val="-2"/>
          <w:sz w:val="28"/>
          <w:szCs w:val="28"/>
        </w:rPr>
        <w:t>вскрываются фундаментальные проблемы и пути их решен</w:t>
      </w:r>
      <w:r>
        <w:rPr>
          <w:color w:val="000000"/>
          <w:spacing w:val="-2"/>
          <w:sz w:val="28"/>
          <w:szCs w:val="28"/>
        </w:rPr>
        <w:t>ия.</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1"/>
          <w:sz w:val="28"/>
          <w:szCs w:val="28"/>
        </w:rPr>
        <w:t xml:space="preserve">Начинать изучение журнальных и газетных статей лучше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Pr="00546655">
        <w:rPr>
          <w:color w:val="000000"/>
          <w:spacing w:val="-2"/>
          <w:sz w:val="28"/>
          <w:szCs w:val="28"/>
        </w:rPr>
        <w:t xml:space="preserve">-изданные позднее. Главное в изучении литературы - это подбор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A21D31">
      <w:pPr>
        <w:pStyle w:val="Style2"/>
        <w:widowControl/>
        <w:ind w:firstLine="720"/>
        <w:jc w:val="both"/>
        <w:rPr>
          <w:rStyle w:val="FontStyle11"/>
        </w:rPr>
      </w:pPr>
      <w:r w:rsidRPr="00554821">
        <w:rPr>
          <w:rStyle w:val="FontStyle11"/>
        </w:rPr>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нормативные материалы (законы, указы, постановления, методи</w:t>
      </w:r>
      <w:r w:rsidRPr="00DD3472">
        <w:rPr>
          <w:rStyle w:val="FontStyle11"/>
        </w:rPr>
        <w:softHyphen/>
        <w:t>ческие указания и положения, и т. п.);</w:t>
      </w:r>
    </w:p>
    <w:p w:rsidR="00554821" w:rsidRPr="00DD3472" w:rsidRDefault="00554821" w:rsidP="00A21D31">
      <w:pPr>
        <w:pStyle w:val="Style4"/>
        <w:widowControl/>
        <w:numPr>
          <w:ilvl w:val="0"/>
          <w:numId w:val="25"/>
        </w:numPr>
        <w:tabs>
          <w:tab w:val="left" w:pos="567"/>
        </w:tabs>
        <w:ind w:left="567" w:hanging="567"/>
        <w:jc w:val="both"/>
        <w:rPr>
          <w:sz w:val="28"/>
          <w:szCs w:val="28"/>
        </w:rPr>
      </w:pPr>
      <w:r>
        <w:rPr>
          <w:rStyle w:val="FontStyle11"/>
        </w:rPr>
        <w:t xml:space="preserve">специальная литература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ными пособиями) служат основой подготовки теоретической части выпу</w:t>
      </w:r>
      <w:r w:rsidRPr="00DD3472">
        <w:rPr>
          <w:rStyle w:val="FontStyle11"/>
        </w:rPr>
        <w:softHyphen/>
        <w:t>скной работы;</w:t>
      </w:r>
    </w:p>
    <w:p w:rsidR="00554821" w:rsidRPr="00B547D1"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публикации в специализированных периодических изданиях</w:t>
      </w:r>
      <w:r w:rsidR="00F00B7D">
        <w:rPr>
          <w:rStyle w:val="FontStyle11"/>
        </w:rPr>
        <w:t>;</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 xml:space="preserve">учебные пособия. </w:t>
      </w:r>
      <w:r w:rsidR="0069535F">
        <w:rPr>
          <w:rStyle w:val="FontStyle11"/>
        </w:rPr>
        <w:t xml:space="preserve">Магистрант </w:t>
      </w:r>
      <w:r w:rsidRPr="00DD3472">
        <w:rPr>
          <w:rStyle w:val="FontStyle11"/>
        </w:rPr>
        <w:t xml:space="preserve"> должен использовать те учебные по</w:t>
      </w:r>
      <w:r w:rsidRPr="00DD3472">
        <w:rPr>
          <w:rStyle w:val="FontStyle11"/>
        </w:rPr>
        <w:softHyphen/>
        <w:t>собия, которые указаны в списках литературы по программам конкрет</w:t>
      </w:r>
      <w:r w:rsidRPr="00DD3472">
        <w:rPr>
          <w:rStyle w:val="FontStyle11"/>
        </w:rPr>
        <w:softHyphen/>
        <w:t>ных дисциплин;</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статистические ежегодники, информационно-справочные сбор</w:t>
      </w:r>
      <w:r w:rsidRPr="00DD3472">
        <w:rPr>
          <w:rStyle w:val="FontStyle11"/>
        </w:rPr>
        <w:softHyphen/>
        <w:t>ники;</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фактические данные о работе конкретных отечественных и зару</w:t>
      </w:r>
      <w:r w:rsidRPr="00DD3472">
        <w:rPr>
          <w:rStyle w:val="FontStyle11"/>
        </w:rPr>
        <w:softHyphen/>
        <w:t>бежных предприятий.</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 xml:space="preserve">При подборе материалов </w:t>
      </w:r>
      <w:r w:rsidR="0069535F">
        <w:rPr>
          <w:rStyle w:val="FontStyle11"/>
        </w:rPr>
        <w:t xml:space="preserve">магистрант </w:t>
      </w:r>
      <w:r w:rsidRPr="00DD3472">
        <w:rPr>
          <w:rStyle w:val="FontStyle11"/>
        </w:rPr>
        <w:t>должен обращать внимание на то, что в них могут содержаться несовпадающие, а иногда и противопо</w:t>
      </w:r>
      <w:r w:rsidRPr="00DD3472">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ция. Первичная информация собирается путем самостоятельного прове</w:t>
      </w:r>
      <w:r w:rsidRPr="00DD3472">
        <w:rPr>
          <w:rStyle w:val="FontStyle11"/>
        </w:rPr>
        <w:softHyphen/>
        <w:t>дения специальных исследований по разработанной программе (с помо</w:t>
      </w:r>
      <w:r w:rsidRPr="00DD3472">
        <w:rPr>
          <w:rStyle w:val="FontStyle11"/>
        </w:rPr>
        <w:softHyphen/>
        <w:t>щью анкетирования, опроса, из первичных документов, с привлечение</w:t>
      </w:r>
      <w:r>
        <w:rPr>
          <w:rStyle w:val="FontStyle11"/>
        </w:rPr>
        <w:t>м экспертов и т.д.). Вторичная -</w:t>
      </w:r>
      <w:r w:rsidRPr="00DD3472">
        <w:rPr>
          <w:rStyle w:val="FontStyle11"/>
        </w:rPr>
        <w:t xml:space="preserve"> это информация экономических и статистических органов, других структур. Статистическая информация соби</w:t>
      </w:r>
      <w:r w:rsidRPr="00DD3472">
        <w:rPr>
          <w:rStyle w:val="FontStyle11"/>
        </w:rPr>
        <w:softHyphen/>
        <w:t>рается с учетом задач, которые поставлены в выпускной работе. Как пра</w:t>
      </w:r>
      <w:r w:rsidRPr="00DD3472">
        <w:rPr>
          <w:rStyle w:val="FontStyle11"/>
        </w:rPr>
        <w:softHyphen/>
        <w:t>вило, наиболее полезной является информация, содержащаяся в специ</w:t>
      </w:r>
      <w:r w:rsidRPr="00DD3472">
        <w:rPr>
          <w:rStyle w:val="FontStyle11"/>
        </w:rPr>
        <w:softHyphen/>
        <w:t>альных изданиях.</w:t>
      </w:r>
    </w:p>
    <w:p w:rsidR="00554821" w:rsidRPr="00546655" w:rsidRDefault="00554821" w:rsidP="00A21D31">
      <w:pPr>
        <w:shd w:val="clear" w:color="auto" w:fill="FFFFFF"/>
        <w:ind w:firstLine="720"/>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  ее   основную   идею,   структуру </w:t>
      </w:r>
      <w:r w:rsidRPr="00546655">
        <w:rPr>
          <w:color w:val="000000"/>
          <w:spacing w:val="-2"/>
          <w:sz w:val="28"/>
          <w:szCs w:val="28"/>
        </w:rPr>
        <w:t>логику    изложения    материала.    Его    составление    определя</w:t>
      </w:r>
      <w:r>
        <w:rPr>
          <w:color w:val="000000"/>
          <w:spacing w:val="-2"/>
          <w:sz w:val="28"/>
          <w:szCs w:val="28"/>
        </w:rPr>
        <w:t xml:space="preserve">ет </w:t>
      </w:r>
      <w:r w:rsidRPr="00546655">
        <w:rPr>
          <w:color w:val="000000"/>
          <w:spacing w:val="-2"/>
          <w:sz w:val="28"/>
          <w:szCs w:val="28"/>
        </w:rPr>
        <w:t>направленность</w:t>
      </w:r>
      <w:r w:rsidRPr="00546655">
        <w:rPr>
          <w:color w:val="000000"/>
          <w:spacing w:val="-1"/>
          <w:sz w:val="28"/>
          <w:szCs w:val="28"/>
        </w:rPr>
        <w:t xml:space="preserve">     работы,    самостоятельность,     проблемно</w:t>
      </w:r>
      <w:r>
        <w:rPr>
          <w:color w:val="000000"/>
          <w:spacing w:val="-1"/>
          <w:sz w:val="28"/>
          <w:szCs w:val="28"/>
        </w:rPr>
        <w:t xml:space="preserve">сть, </w:t>
      </w:r>
      <w:r w:rsidRPr="00546655">
        <w:rPr>
          <w:color w:val="000000"/>
          <w:spacing w:val="-1"/>
          <w:sz w:val="28"/>
          <w:szCs w:val="28"/>
        </w:rPr>
        <w:t xml:space="preserve">исследовательский характер. </w:t>
      </w:r>
      <w:r>
        <w:rPr>
          <w:color w:val="000000"/>
          <w:spacing w:val="-1"/>
          <w:sz w:val="28"/>
          <w:szCs w:val="28"/>
        </w:rPr>
        <w:t>С</w:t>
      </w:r>
      <w:r w:rsidRPr="00546655">
        <w:rPr>
          <w:color w:val="000000"/>
          <w:spacing w:val="-1"/>
          <w:sz w:val="28"/>
          <w:szCs w:val="28"/>
        </w:rPr>
        <w:t xml:space="preserve">ледует включать в состав плана </w:t>
      </w:r>
      <w:r>
        <w:rPr>
          <w:color w:val="000000"/>
          <w:spacing w:val="-1"/>
          <w:sz w:val="28"/>
          <w:szCs w:val="28"/>
        </w:rPr>
        <w:t xml:space="preserve">3 </w:t>
      </w:r>
      <w:r w:rsidRPr="00546655">
        <w:rPr>
          <w:color w:val="000000"/>
          <w:sz w:val="28"/>
          <w:szCs w:val="28"/>
        </w:rPr>
        <w:t>главы, а в них по 2-3 параграфа</w:t>
      </w:r>
      <w:r>
        <w:rPr>
          <w:color w:val="000000"/>
          <w:sz w:val="28"/>
          <w:szCs w:val="28"/>
        </w:rPr>
        <w:t>.</w:t>
      </w:r>
    </w:p>
    <w:p w:rsidR="00554821" w:rsidRPr="00546655" w:rsidRDefault="00554821" w:rsidP="00A21D31">
      <w:pPr>
        <w:shd w:val="clear" w:color="auto" w:fill="FFFFFF"/>
        <w:ind w:firstLine="720"/>
        <w:jc w:val="both"/>
        <w:rPr>
          <w:sz w:val="28"/>
          <w:szCs w:val="28"/>
        </w:rPr>
      </w:pPr>
      <w:r w:rsidRPr="00546655">
        <w:rPr>
          <w:color w:val="000000"/>
          <w:spacing w:val="6"/>
          <w:sz w:val="28"/>
          <w:szCs w:val="28"/>
        </w:rPr>
        <w:t xml:space="preserve">Как правило,  </w:t>
      </w:r>
      <w:r>
        <w:rPr>
          <w:color w:val="000000"/>
          <w:spacing w:val="6"/>
          <w:sz w:val="28"/>
          <w:szCs w:val="28"/>
        </w:rPr>
        <w:t xml:space="preserve">содержание </w:t>
      </w:r>
      <w:r w:rsidRPr="00546655">
        <w:rPr>
          <w:color w:val="000000"/>
          <w:spacing w:val="6"/>
          <w:sz w:val="28"/>
          <w:szCs w:val="28"/>
        </w:rPr>
        <w:t>курсовой работы должен состоять из</w:t>
      </w:r>
      <w:r w:rsidRPr="00546655">
        <w:rPr>
          <w:color w:val="000000"/>
          <w:sz w:val="28"/>
          <w:szCs w:val="28"/>
        </w:rPr>
        <w:t xml:space="preserve">введения,   </w:t>
      </w:r>
      <w:r>
        <w:rPr>
          <w:color w:val="000000"/>
          <w:sz w:val="28"/>
          <w:szCs w:val="28"/>
        </w:rPr>
        <w:t>трех</w:t>
      </w:r>
      <w:r w:rsidRPr="00546655">
        <w:rPr>
          <w:color w:val="000000"/>
          <w:sz w:val="28"/>
          <w:szCs w:val="28"/>
        </w:rPr>
        <w:t xml:space="preserve">   пунктов    (вопросов)    содержательной    части,заключения,   списка   литературы   и,   возможно,   приложени</w:t>
      </w:r>
      <w:r>
        <w:rPr>
          <w:color w:val="000000"/>
          <w:sz w:val="28"/>
          <w:szCs w:val="28"/>
        </w:rPr>
        <w:t>й</w:t>
      </w:r>
      <w:r w:rsidRPr="00546655">
        <w:rPr>
          <w:color w:val="000000"/>
          <w:sz w:val="28"/>
          <w:szCs w:val="28"/>
        </w:rPr>
        <w:t>.</w:t>
      </w:r>
      <w:r w:rsidRPr="00546655">
        <w:rPr>
          <w:color w:val="000000"/>
          <w:spacing w:val="16"/>
          <w:sz w:val="28"/>
          <w:szCs w:val="28"/>
        </w:rPr>
        <w:t xml:space="preserve">Формулировки вопросов </w:t>
      </w:r>
      <w:r>
        <w:rPr>
          <w:color w:val="000000"/>
          <w:spacing w:val="16"/>
          <w:sz w:val="28"/>
          <w:szCs w:val="28"/>
        </w:rPr>
        <w:t>содержания</w:t>
      </w:r>
      <w:r w:rsidRPr="00546655">
        <w:rPr>
          <w:color w:val="000000"/>
          <w:spacing w:val="16"/>
          <w:sz w:val="28"/>
          <w:szCs w:val="28"/>
        </w:rPr>
        <w:t xml:space="preserve"> зависит от степени </w:t>
      </w:r>
      <w:r w:rsidRPr="00546655">
        <w:rPr>
          <w:color w:val="000000"/>
          <w:spacing w:val="-3"/>
          <w:sz w:val="28"/>
          <w:szCs w:val="28"/>
        </w:rPr>
        <w:t>разработанности темы и уровня подготовленности студента</w:t>
      </w:r>
      <w:r>
        <w:rPr>
          <w:color w:val="000000"/>
          <w:spacing w:val="-3"/>
          <w:sz w:val="28"/>
          <w:szCs w:val="28"/>
        </w:rPr>
        <w:t xml:space="preserve">: </w:t>
      </w:r>
      <w:r w:rsidRPr="00546655">
        <w:rPr>
          <w:color w:val="000000"/>
          <w:spacing w:val="2"/>
          <w:sz w:val="28"/>
          <w:szCs w:val="28"/>
        </w:rPr>
        <w:t xml:space="preserve">они могут быть как-то: "рассмотреть факторы ..., </w:t>
      </w:r>
      <w:r w:rsidRPr="00546655">
        <w:rPr>
          <w:color w:val="000000"/>
          <w:spacing w:val="8"/>
          <w:sz w:val="28"/>
          <w:szCs w:val="28"/>
        </w:rPr>
        <w:t xml:space="preserve">содержание", "охарактеризовать состояние ...", "выявить </w:t>
      </w:r>
      <w:r w:rsidRPr="00546655">
        <w:rPr>
          <w:color w:val="000000"/>
          <w:sz w:val="28"/>
          <w:szCs w:val="28"/>
        </w:rPr>
        <w:t xml:space="preserve">различия", но и также: "проанализировать практику •••", </w:t>
      </w:r>
      <w:r w:rsidRPr="00546655">
        <w:rPr>
          <w:color w:val="000000"/>
          <w:spacing w:val="-1"/>
          <w:sz w:val="28"/>
          <w:szCs w:val="28"/>
        </w:rPr>
        <w:t xml:space="preserve">"охарактеризовать причины ...", "обосновать необходимость .. , </w:t>
      </w:r>
      <w:r w:rsidRPr="00546655">
        <w:rPr>
          <w:color w:val="000000"/>
          <w:spacing w:val="7"/>
          <w:sz w:val="28"/>
          <w:szCs w:val="28"/>
        </w:rPr>
        <w:t xml:space="preserve">"наметить пути решения ...". Это зависит от творческого </w:t>
      </w:r>
      <w:r w:rsidRPr="00546655">
        <w:rPr>
          <w:color w:val="000000"/>
          <w:spacing w:val="5"/>
          <w:sz w:val="28"/>
          <w:szCs w:val="28"/>
        </w:rPr>
        <w:t>потенциала студента</w:t>
      </w:r>
      <w:r>
        <w:rPr>
          <w:color w:val="000000"/>
          <w:spacing w:val="5"/>
          <w:sz w:val="28"/>
          <w:szCs w:val="28"/>
        </w:rPr>
        <w:t>.</w:t>
      </w:r>
      <w:r w:rsidRPr="00546655">
        <w:rPr>
          <w:color w:val="000000"/>
          <w:spacing w:val="8"/>
          <w:sz w:val="28"/>
          <w:szCs w:val="28"/>
        </w:rPr>
        <w:t xml:space="preserve">Примерное </w:t>
      </w:r>
      <w:r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Pr="00546655">
        <w:rPr>
          <w:color w:val="000000"/>
          <w:spacing w:val="4"/>
          <w:sz w:val="28"/>
          <w:szCs w:val="28"/>
        </w:rPr>
        <w:t xml:space="preserve"> в </w:t>
      </w:r>
      <w:r w:rsidR="00051CEE" w:rsidRPr="00051CEE">
        <w:rPr>
          <w:color w:val="000000"/>
          <w:spacing w:val="4"/>
          <w:sz w:val="28"/>
          <w:szCs w:val="28"/>
        </w:rPr>
        <w:t>П</w:t>
      </w:r>
      <w:r w:rsidRPr="00051CEE">
        <w:rPr>
          <w:color w:val="000000"/>
          <w:spacing w:val="4"/>
          <w:sz w:val="28"/>
          <w:szCs w:val="28"/>
        </w:rPr>
        <w:t>риложении 2. Проект</w:t>
      </w:r>
      <w:r w:rsidR="00DD6FB8">
        <w:rPr>
          <w:color w:val="000000"/>
          <w:spacing w:val="4"/>
          <w:sz w:val="28"/>
          <w:szCs w:val="28"/>
        </w:rPr>
        <w:t>содержания работы</w:t>
      </w:r>
      <w:r w:rsidRPr="00546655">
        <w:rPr>
          <w:color w:val="000000"/>
          <w:spacing w:val="4"/>
          <w:sz w:val="28"/>
          <w:szCs w:val="28"/>
        </w:rPr>
        <w:t xml:space="preserve"> целесообразно разрабатывать после изучения </w:t>
      </w:r>
      <w:r w:rsidRPr="00546655">
        <w:rPr>
          <w:color w:val="000000"/>
          <w:spacing w:val="-2"/>
          <w:sz w:val="28"/>
          <w:szCs w:val="28"/>
        </w:rPr>
        <w:t>учебной литературы.</w:t>
      </w:r>
    </w:p>
    <w:p w:rsidR="00554821" w:rsidRPr="00546655" w:rsidRDefault="00554821" w:rsidP="00A21D31">
      <w:pPr>
        <w:shd w:val="clear" w:color="auto" w:fill="FFFFFF"/>
        <w:ind w:left="101" w:right="38" w:firstLine="720"/>
        <w:jc w:val="both"/>
        <w:rPr>
          <w:sz w:val="28"/>
          <w:szCs w:val="28"/>
        </w:rPr>
      </w:pPr>
      <w:r w:rsidRPr="00546655">
        <w:rPr>
          <w:color w:val="000000"/>
          <w:spacing w:val="18"/>
          <w:sz w:val="28"/>
          <w:szCs w:val="28"/>
          <w:u w:val="single"/>
        </w:rPr>
        <w:t>Методика написания работы</w:t>
      </w:r>
      <w:r w:rsidRPr="00546655">
        <w:rPr>
          <w:color w:val="000000"/>
          <w:spacing w:val="18"/>
          <w:sz w:val="28"/>
          <w:szCs w:val="28"/>
        </w:rPr>
        <w:t xml:space="preserve"> во многом и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2"/>
          <w:sz w:val="28"/>
          <w:szCs w:val="28"/>
        </w:rPr>
        <w:t>положения, характеризующие исследовательскую работу.</w:t>
      </w:r>
    </w:p>
    <w:p w:rsidR="00554821" w:rsidRPr="00546655" w:rsidRDefault="00554821" w:rsidP="00A21D31">
      <w:pPr>
        <w:shd w:val="clear" w:color="auto" w:fill="FFFFFF"/>
        <w:ind w:left="82" w:firstLine="720"/>
        <w:jc w:val="both"/>
        <w:rPr>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DD6FB8" w:rsidRPr="00546655">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содержательную   часть   работы,   а  только   предваряет  ее, </w:t>
      </w:r>
      <w:r w:rsidRPr="00546655">
        <w:rPr>
          <w:color w:val="000000"/>
          <w:spacing w:val="-2"/>
          <w:sz w:val="28"/>
          <w:szCs w:val="28"/>
        </w:rPr>
        <w:t>пояснения. В курсовой работе оно содержит:</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так: "Все это обусловило выбор темы курсовой работы ..."</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 и пр.</w:t>
      </w:r>
    </w:p>
    <w:p w:rsidR="00554821" w:rsidRPr="00C44A7A"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14"/>
          <w:sz w:val="28"/>
          <w:szCs w:val="28"/>
        </w:rPr>
      </w:pPr>
      <w:r w:rsidRPr="00546655">
        <w:rPr>
          <w:color w:val="000000"/>
          <w:spacing w:val="-1"/>
          <w:sz w:val="28"/>
          <w:szCs w:val="28"/>
        </w:rPr>
        <w:t>Главная     часть     введени</w:t>
      </w:r>
      <w:r>
        <w:rPr>
          <w:color w:val="000000"/>
          <w:spacing w:val="-1"/>
          <w:sz w:val="28"/>
          <w:szCs w:val="28"/>
        </w:rPr>
        <w:t xml:space="preserve">я     -     формулировка    цели и задач, </w:t>
      </w:r>
      <w:r w:rsidRPr="00546655">
        <w:rPr>
          <w:color w:val="000000"/>
          <w:spacing w:val="1"/>
          <w:sz w:val="28"/>
          <w:szCs w:val="28"/>
        </w:rPr>
        <w:t>поставленных     при     написании     работы</w:t>
      </w:r>
      <w:r>
        <w:rPr>
          <w:color w:val="000000"/>
          <w:spacing w:val="1"/>
          <w:sz w:val="28"/>
          <w:szCs w:val="28"/>
        </w:rPr>
        <w:t>, объект и предмет исследования.И</w:t>
      </w:r>
      <w:r w:rsidRPr="00546655">
        <w:rPr>
          <w:color w:val="000000"/>
          <w:spacing w:val="1"/>
          <w:sz w:val="28"/>
          <w:szCs w:val="28"/>
        </w:rPr>
        <w:t>х     не     тру</w:t>
      </w:r>
      <w:r>
        <w:rPr>
          <w:color w:val="000000"/>
          <w:spacing w:val="1"/>
          <w:sz w:val="28"/>
          <w:szCs w:val="28"/>
        </w:rPr>
        <w:t xml:space="preserve">дно </w:t>
      </w:r>
      <w:r w:rsidRPr="00546655">
        <w:rPr>
          <w:color w:val="000000"/>
          <w:sz w:val="28"/>
          <w:szCs w:val="28"/>
        </w:rPr>
        <w:t xml:space="preserve">сформулировать   исходя   из   </w:t>
      </w:r>
      <w:r w:rsidR="00DD6FB8">
        <w:rPr>
          <w:color w:val="000000"/>
          <w:sz w:val="28"/>
          <w:szCs w:val="28"/>
        </w:rPr>
        <w:t>содержания</w:t>
      </w:r>
      <w:r w:rsidR="00DD6FB8" w:rsidRPr="00546655">
        <w:rPr>
          <w:color w:val="000000"/>
          <w:sz w:val="28"/>
          <w:szCs w:val="28"/>
        </w:rPr>
        <w:t xml:space="preserve"> работы</w:t>
      </w:r>
      <w:r w:rsidRPr="00546655">
        <w:rPr>
          <w:color w:val="000000"/>
          <w:sz w:val="28"/>
          <w:szCs w:val="28"/>
        </w:rPr>
        <w:t>: "при   написа</w:t>
      </w:r>
      <w:r>
        <w:rPr>
          <w:color w:val="000000"/>
          <w:sz w:val="28"/>
          <w:szCs w:val="28"/>
        </w:rPr>
        <w:t xml:space="preserve">нии </w:t>
      </w:r>
      <w:r w:rsidRPr="00546655">
        <w:rPr>
          <w:color w:val="000000"/>
          <w:spacing w:val="-3"/>
          <w:sz w:val="28"/>
          <w:szCs w:val="28"/>
        </w:rPr>
        <w:t xml:space="preserve">курсовой работы были поставлены следующие задачи: (или 1, </w:t>
      </w:r>
      <w:r>
        <w:rPr>
          <w:color w:val="000000"/>
          <w:spacing w:val="-3"/>
          <w:sz w:val="28"/>
          <w:szCs w:val="28"/>
        </w:rPr>
        <w:t xml:space="preserve">2, 3 </w:t>
      </w:r>
      <w:r w:rsidRPr="00546655">
        <w:rPr>
          <w:color w:val="000000"/>
          <w:spacing w:val="1"/>
          <w:sz w:val="28"/>
          <w:szCs w:val="28"/>
        </w:rPr>
        <w:t>или  "-2)  рассмотреть  ...,  проанализировать   ...,  наметить  п</w:t>
      </w:r>
      <w:r>
        <w:rPr>
          <w:color w:val="000000"/>
          <w:spacing w:val="1"/>
          <w:sz w:val="28"/>
          <w:szCs w:val="28"/>
        </w:rPr>
        <w:t xml:space="preserve">ути </w:t>
      </w:r>
      <w:r w:rsidRPr="00546655">
        <w:rPr>
          <w:color w:val="000000"/>
          <w:spacing w:val="-2"/>
          <w:sz w:val="28"/>
          <w:szCs w:val="28"/>
        </w:rPr>
        <w:t>решения ... пр. Один абзац.</w:t>
      </w:r>
    </w:p>
    <w:p w:rsidR="00554821" w:rsidRPr="0063299B" w:rsidRDefault="00554821" w:rsidP="00A21D31">
      <w:pPr>
        <w:widowControl w:val="0"/>
        <w:shd w:val="clear" w:color="auto" w:fill="FFFFFF"/>
        <w:tabs>
          <w:tab w:val="left" w:pos="787"/>
        </w:tabs>
        <w:autoSpaceDE w:val="0"/>
        <w:autoSpaceDN w:val="0"/>
        <w:adjustRightInd w:val="0"/>
        <w:ind w:firstLine="720"/>
        <w:jc w:val="both"/>
        <w:rPr>
          <w:color w:val="000000"/>
          <w:spacing w:val="-2"/>
          <w:sz w:val="28"/>
          <w:szCs w:val="28"/>
        </w:rPr>
      </w:pPr>
      <w:r w:rsidRPr="0063299B">
        <w:rPr>
          <w:color w:val="000000"/>
          <w:spacing w:val="-2"/>
          <w:sz w:val="28"/>
          <w:szCs w:val="28"/>
        </w:rPr>
        <w:tab/>
      </w:r>
      <w:r w:rsidRPr="0063299B">
        <w:rPr>
          <w:sz w:val="28"/>
          <w:szCs w:val="28"/>
        </w:rPr>
        <w:t xml:space="preserve">Предметом </w:t>
      </w:r>
      <w:r>
        <w:rPr>
          <w:sz w:val="28"/>
          <w:szCs w:val="28"/>
        </w:rPr>
        <w:t>исследованиявыступают</w:t>
      </w:r>
      <w:r w:rsidRPr="0063299B">
        <w:rPr>
          <w:sz w:val="28"/>
          <w:szCs w:val="28"/>
        </w:rPr>
        <w:t xml:space="preserve"> форм</w:t>
      </w:r>
      <w:r>
        <w:rPr>
          <w:sz w:val="28"/>
          <w:szCs w:val="28"/>
        </w:rPr>
        <w:t>ы</w:t>
      </w:r>
      <w:r w:rsidRPr="0063299B">
        <w:rPr>
          <w:sz w:val="28"/>
          <w:szCs w:val="28"/>
        </w:rPr>
        <w:t xml:space="preserve"> проявления и использования экономически</w:t>
      </w:r>
      <w:r>
        <w:rPr>
          <w:sz w:val="28"/>
          <w:szCs w:val="28"/>
        </w:rPr>
        <w:t>х законов на уровне предприятия.</w:t>
      </w:r>
    </w:p>
    <w:p w:rsidR="00554821" w:rsidRPr="00546655" w:rsidRDefault="00554821" w:rsidP="00A21D31">
      <w:pPr>
        <w:widowControl w:val="0"/>
        <w:shd w:val="clear" w:color="auto" w:fill="FFFFFF"/>
        <w:tabs>
          <w:tab w:val="left" w:pos="787"/>
        </w:tabs>
        <w:autoSpaceDE w:val="0"/>
        <w:autoSpaceDN w:val="0"/>
        <w:adjustRightInd w:val="0"/>
        <w:ind w:firstLine="720"/>
        <w:jc w:val="both"/>
        <w:rPr>
          <w:color w:val="000000"/>
          <w:spacing w:val="-14"/>
          <w:sz w:val="28"/>
          <w:szCs w:val="28"/>
        </w:rPr>
      </w:pPr>
      <w:r>
        <w:rPr>
          <w:color w:val="000000"/>
          <w:spacing w:val="-2"/>
          <w:sz w:val="28"/>
          <w:szCs w:val="28"/>
        </w:rPr>
        <w:tab/>
        <w:t>Объектом исследования является область применения отдельных форм</w:t>
      </w:r>
      <w:r w:rsidRPr="0063299B">
        <w:rPr>
          <w:sz w:val="28"/>
          <w:szCs w:val="28"/>
        </w:rPr>
        <w:t xml:space="preserve">, </w:t>
      </w:r>
      <w:r>
        <w:rPr>
          <w:sz w:val="28"/>
          <w:szCs w:val="28"/>
        </w:rPr>
        <w:t xml:space="preserve">в конкретном экономическом субъекте </w:t>
      </w:r>
      <w:r w:rsidRPr="0063299B">
        <w:rPr>
          <w:sz w:val="28"/>
          <w:szCs w:val="28"/>
        </w:rPr>
        <w:t>при которых экономические законы могут действовать с наибольшей эффективностью.</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 xml:space="preserve"> она  может уместиться  в  двух-трех  строчках,  но</w:t>
      </w:r>
      <w:r>
        <w:rPr>
          <w:color w:val="000000"/>
          <w:spacing w:val="2"/>
          <w:sz w:val="28"/>
          <w:szCs w:val="28"/>
        </w:rPr>
        <w:t xml:space="preserve"> ее </w:t>
      </w:r>
      <w:r w:rsidRPr="00546655">
        <w:rPr>
          <w:color w:val="000000"/>
          <w:sz w:val="28"/>
          <w:szCs w:val="28"/>
        </w:rPr>
        <w:t>наличие обязательно как атрибута исследовательской работы:</w:t>
      </w:r>
      <w:r>
        <w:rPr>
          <w:color w:val="000000"/>
          <w:sz w:val="28"/>
          <w:szCs w:val="28"/>
        </w:rPr>
        <w:t xml:space="preserve"> « В </w:t>
      </w:r>
      <w:r w:rsidRPr="00546655">
        <w:rPr>
          <w:color w:val="000000"/>
          <w:spacing w:val="-1"/>
          <w:sz w:val="28"/>
          <w:szCs w:val="28"/>
        </w:rPr>
        <w:t>работе   использована   в   основном   переводная   экономичес</w:t>
      </w:r>
      <w:r>
        <w:rPr>
          <w:color w:val="000000"/>
          <w:spacing w:val="-1"/>
          <w:sz w:val="28"/>
          <w:szCs w:val="28"/>
        </w:rPr>
        <w:t xml:space="preserve">кая </w:t>
      </w:r>
      <w:r w:rsidRPr="00546655">
        <w:rPr>
          <w:color w:val="000000"/>
          <w:spacing w:val="4"/>
          <w:sz w:val="28"/>
          <w:szCs w:val="28"/>
        </w:rPr>
        <w:t>литература, так как в отечественных изданиях эта тема пока</w:t>
      </w:r>
      <w:r>
        <w:rPr>
          <w:color w:val="000000"/>
          <w:spacing w:val="4"/>
          <w:sz w:val="28"/>
          <w:szCs w:val="28"/>
        </w:rPr>
        <w:t xml:space="preserve"> не </w:t>
      </w:r>
      <w:r w:rsidRPr="00546655">
        <w:rPr>
          <w:color w:val="000000"/>
          <w:spacing w:val="-1"/>
          <w:sz w:val="28"/>
          <w:szCs w:val="28"/>
        </w:rPr>
        <w:t xml:space="preserve">нашла должного развития", или "... использована отечественная и </w:t>
      </w:r>
      <w:r w:rsidRPr="00546655">
        <w:rPr>
          <w:color w:val="000000"/>
          <w:spacing w:val="6"/>
          <w:sz w:val="28"/>
          <w:szCs w:val="28"/>
        </w:rPr>
        <w:t xml:space="preserve">переводная учебная и периодическая литература, а также </w:t>
      </w:r>
      <w:r w:rsidRPr="00546655">
        <w:rPr>
          <w:color w:val="000000"/>
          <w:spacing w:val="-1"/>
          <w:sz w:val="28"/>
          <w:szCs w:val="28"/>
        </w:rPr>
        <w:t xml:space="preserve">материалы статистических сборников, практические материалы предприятия ..., банка ..." и др. Приводится также характеристика </w:t>
      </w:r>
      <w:r w:rsidRPr="00546655">
        <w:rPr>
          <w:color w:val="000000"/>
          <w:spacing w:val="-2"/>
          <w:sz w:val="28"/>
          <w:szCs w:val="28"/>
        </w:rPr>
        <w:t>электронной информации.</w:t>
      </w:r>
    </w:p>
    <w:p w:rsidR="00554821" w:rsidRDefault="00554821" w:rsidP="00A21D31">
      <w:pPr>
        <w:numPr>
          <w:ilvl w:val="0"/>
          <w:numId w:val="23"/>
        </w:numPr>
        <w:shd w:val="clear" w:color="auto" w:fill="FFFFFF"/>
        <w:ind w:left="24" w:right="5" w:firstLine="720"/>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"Тема </w:t>
      </w:r>
      <w:r w:rsidRPr="00546655">
        <w:rPr>
          <w:color w:val="000000"/>
          <w:sz w:val="28"/>
          <w:szCs w:val="28"/>
        </w:rPr>
        <w:t xml:space="preserve">курсовой работы охватывает широкий круг проблем  Основное </w:t>
      </w:r>
      <w:r w:rsidRPr="00546655">
        <w:rPr>
          <w:color w:val="000000"/>
          <w:spacing w:val="5"/>
          <w:sz w:val="28"/>
          <w:szCs w:val="28"/>
        </w:rPr>
        <w:t xml:space="preserve">внимание в представленной работе уделено ..." "Цифровой </w:t>
      </w:r>
      <w:r w:rsidRPr="00546655">
        <w:rPr>
          <w:color w:val="000000"/>
          <w:spacing w:val="-1"/>
          <w:sz w:val="28"/>
          <w:szCs w:val="28"/>
        </w:rPr>
        <w:t>материал дан в сопоставимых (текущих) ценах" и др.).</w:t>
      </w:r>
    </w:p>
    <w:p w:rsidR="00554821" w:rsidRDefault="00554821" w:rsidP="00A21D31">
      <w:pPr>
        <w:ind w:firstLine="720"/>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A21D31">
      <w:pPr>
        <w:ind w:firstLine="720"/>
        <w:jc w:val="both"/>
        <w:rPr>
          <w:sz w:val="28"/>
        </w:rPr>
      </w:pPr>
      <w:r>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A21D31">
      <w:pPr>
        <w:shd w:val="clear" w:color="auto" w:fill="FFFFFF"/>
        <w:ind w:right="24" w:firstLine="720"/>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sidR="00392C62">
        <w:rPr>
          <w:color w:val="000000"/>
          <w:spacing w:val="2"/>
          <w:sz w:val="28"/>
          <w:szCs w:val="28"/>
        </w:rPr>
        <w:t xml:space="preserve">Магистрант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A21D31">
      <w:pPr>
        <w:shd w:val="clear" w:color="auto" w:fill="FFFFFF"/>
        <w:ind w:right="48" w:firstLine="720"/>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ворный) от научно-экономического и овладеть его</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 xml:space="preserve">ражающих чувства, эмоции ("я думаю", </w:t>
      </w:r>
      <w:r w:rsidRPr="00546655">
        <w:rPr>
          <w:color w:val="000000"/>
          <w:spacing w:val="-3"/>
          <w:sz w:val="28"/>
          <w:szCs w:val="28"/>
        </w:rPr>
        <w:t>"к сожалению"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Pr>
          <w:color w:val="000000"/>
          <w:spacing w:val="-3"/>
          <w:sz w:val="28"/>
          <w:szCs w:val="28"/>
        </w:rPr>
        <w:t xml:space="preserve">я </w:t>
      </w:r>
      <w:r w:rsidRPr="00546655">
        <w:rPr>
          <w:color w:val="000000"/>
          <w:spacing w:val="-1"/>
          <w:sz w:val="28"/>
          <w:szCs w:val="28"/>
        </w:rPr>
        <w:t>считаю...", "представляется це</w:t>
      </w:r>
      <w:r>
        <w:rPr>
          <w:color w:val="000000"/>
          <w:spacing w:val="-1"/>
          <w:sz w:val="28"/>
          <w:szCs w:val="28"/>
        </w:rPr>
        <w:t>лесообразным ..." и т.д.), соблюдать</w:t>
      </w:r>
      <w:r w:rsidRPr="00546655">
        <w:rPr>
          <w:color w:val="000000"/>
          <w:sz w:val="28"/>
          <w:szCs w:val="28"/>
        </w:rPr>
        <w:t>выдержанность в оценках личности, точек зрения, проце</w:t>
      </w:r>
      <w:r>
        <w:rPr>
          <w:color w:val="000000"/>
          <w:sz w:val="28"/>
          <w:szCs w:val="28"/>
        </w:rPr>
        <w:t>ссов;</w:t>
      </w:r>
      <w:r w:rsidRPr="00546655">
        <w:rPr>
          <w:color w:val="000000"/>
          <w:spacing w:val="-3"/>
          <w:sz w:val="28"/>
          <w:szCs w:val="28"/>
        </w:rPr>
        <w:t>избегать необъективного или политизированного подхода и д</w:t>
      </w:r>
      <w:r>
        <w:rPr>
          <w:color w:val="000000"/>
          <w:spacing w:val="-3"/>
          <w:sz w:val="28"/>
          <w:szCs w:val="28"/>
        </w:rPr>
        <w:t>р.</w:t>
      </w:r>
    </w:p>
    <w:p w:rsidR="00554821" w:rsidRPr="00546655" w:rsidRDefault="00554821" w:rsidP="00A21D31">
      <w:pPr>
        <w:shd w:val="clear" w:color="auto" w:fill="FFFFFF"/>
        <w:ind w:left="34" w:right="29" w:firstLine="720"/>
        <w:jc w:val="both"/>
        <w:rPr>
          <w:sz w:val="28"/>
          <w:szCs w:val="28"/>
        </w:rPr>
      </w:pPr>
      <w:r w:rsidRPr="00546655">
        <w:rPr>
          <w:color w:val="000000"/>
          <w:sz w:val="28"/>
          <w:szCs w:val="28"/>
        </w:rPr>
        <w:t>Следует активно</w:t>
      </w:r>
      <w:r>
        <w:rPr>
          <w:color w:val="000000"/>
          <w:sz w:val="28"/>
          <w:szCs w:val="28"/>
        </w:rPr>
        <w:t xml:space="preserve"> выражать свое мнение, присоединяться</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1"/>
          <w:sz w:val="28"/>
          <w:szCs w:val="28"/>
        </w:rPr>
        <w:t xml:space="preserve">является объективная аргументация экономических явлений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1"/>
          <w:sz w:val="28"/>
          <w:szCs w:val="28"/>
        </w:rPr>
        <w:t>больших чисел и средние данные. Поэтому при рассмотр</w:t>
      </w:r>
      <w:r w:rsidR="00FC11F8">
        <w:rPr>
          <w:color w:val="000000"/>
          <w:spacing w:val="-1"/>
          <w:sz w:val="28"/>
          <w:szCs w:val="28"/>
        </w:rPr>
        <w:t>ении</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pacing w:val="-1"/>
          <w:sz w:val="28"/>
          <w:szCs w:val="28"/>
        </w:rPr>
        <w:t>построение таблиц.</w:t>
      </w:r>
    </w:p>
    <w:p w:rsidR="00554821" w:rsidRDefault="00554821" w:rsidP="00A21D31">
      <w:pPr>
        <w:shd w:val="clear" w:color="auto" w:fill="FFFFFF"/>
        <w:ind w:firstLine="720"/>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1"/>
          <w:sz w:val="28"/>
          <w:szCs w:val="28"/>
        </w:rPr>
        <w:t>приложениях. Таблица, помещаемая в тексте научной раб</w:t>
      </w:r>
      <w:r>
        <w:rPr>
          <w:color w:val="000000"/>
          <w:spacing w:val="1"/>
          <w:sz w:val="28"/>
          <w:szCs w:val="28"/>
        </w:rPr>
        <w:t>оты</w:t>
      </w:r>
      <w:r w:rsidRPr="00546655">
        <w:rPr>
          <w:color w:val="000000"/>
          <w:sz w:val="28"/>
          <w:szCs w:val="28"/>
        </w:rPr>
        <w:t xml:space="preserve">должна быть простой, компактной, содержать обобщен </w:t>
      </w:r>
      <w:r w:rsidRPr="00546655">
        <w:rPr>
          <w:color w:val="000000"/>
          <w:spacing w:val="-2"/>
          <w:sz w:val="28"/>
          <w:szCs w:val="28"/>
        </w:rPr>
        <w:t>информацию. В приложении помещается конкретизирующий практический, статистический и графичес</w:t>
      </w:r>
      <w:r>
        <w:rPr>
          <w:color w:val="000000"/>
          <w:spacing w:val="-2"/>
          <w:sz w:val="28"/>
          <w:szCs w:val="28"/>
        </w:rPr>
        <w:t>кий</w:t>
      </w:r>
      <w:r w:rsidRPr="00546655">
        <w:rPr>
          <w:color w:val="000000"/>
          <w:spacing w:val="1"/>
          <w:sz w:val="28"/>
          <w:szCs w:val="28"/>
        </w:rPr>
        <w:t xml:space="preserve">материал, не вошедший в основной текст курсовой работы, </w:t>
      </w:r>
      <w:r w:rsidRPr="00546655">
        <w:rPr>
          <w:color w:val="000000"/>
          <w:spacing w:val="-3"/>
          <w:sz w:val="28"/>
          <w:szCs w:val="28"/>
        </w:rPr>
        <w:t xml:space="preserve">как он был использован в ней в сжатом виде. Например, </w:t>
      </w:r>
      <w:r w:rsidR="00DD6FB8" w:rsidRPr="00546655">
        <w:rPr>
          <w:color w:val="000000"/>
          <w:spacing w:val="-3"/>
          <w:sz w:val="28"/>
          <w:szCs w:val="28"/>
        </w:rPr>
        <w:t>ди</w:t>
      </w:r>
      <w:r w:rsidR="00DD6FB8">
        <w:rPr>
          <w:color w:val="000000"/>
          <w:spacing w:val="-3"/>
          <w:sz w:val="28"/>
          <w:szCs w:val="28"/>
        </w:rPr>
        <w:t xml:space="preserve">намика </w:t>
      </w:r>
      <w:r w:rsidR="00DD6FB8" w:rsidRPr="00546655">
        <w:rPr>
          <w:color w:val="000000"/>
          <w:spacing w:val="-3"/>
          <w:sz w:val="28"/>
          <w:szCs w:val="28"/>
        </w:rPr>
        <w:t>инвестиций</w:t>
      </w:r>
      <w:r w:rsidRPr="00546655">
        <w:rPr>
          <w:color w:val="000000"/>
          <w:spacing w:val="-2"/>
          <w:sz w:val="28"/>
          <w:szCs w:val="28"/>
        </w:rPr>
        <w:t xml:space="preserve"> за ряд лет в целом по экономике России приведе</w:t>
      </w:r>
      <w:r>
        <w:rPr>
          <w:color w:val="000000"/>
          <w:spacing w:val="-2"/>
          <w:sz w:val="28"/>
          <w:szCs w:val="28"/>
        </w:rPr>
        <w:t xml:space="preserve">на в </w:t>
      </w:r>
      <w:r w:rsidRPr="00546655">
        <w:rPr>
          <w:color w:val="000000"/>
          <w:sz w:val="28"/>
          <w:szCs w:val="28"/>
        </w:rPr>
        <w:t>сводной таблице в тексте работы. Далее указывается, что</w:t>
      </w:r>
      <w:r w:rsidRPr="00546655">
        <w:rPr>
          <w:color w:val="000000"/>
          <w:spacing w:val="-3"/>
          <w:sz w:val="28"/>
          <w:szCs w:val="28"/>
        </w:rPr>
        <w:t>"</w:t>
      </w:r>
      <w:r>
        <w:rPr>
          <w:color w:val="000000"/>
          <w:spacing w:val="-3"/>
          <w:sz w:val="28"/>
          <w:szCs w:val="28"/>
        </w:rPr>
        <w:t>…</w:t>
      </w:r>
      <w:r w:rsidRPr="00546655">
        <w:rPr>
          <w:color w:val="000000"/>
          <w:spacing w:val="1"/>
          <w:sz w:val="28"/>
          <w:szCs w:val="28"/>
        </w:rPr>
        <w:t>динамика по секторам и отраслям экономики дана в приложе</w:t>
      </w:r>
      <w:r>
        <w:rPr>
          <w:color w:val="000000"/>
          <w:spacing w:val="1"/>
          <w:sz w:val="28"/>
          <w:szCs w:val="28"/>
        </w:rPr>
        <w:t xml:space="preserve">нии </w:t>
      </w:r>
      <w:r>
        <w:rPr>
          <w:color w:val="000000"/>
          <w:spacing w:val="-1"/>
          <w:sz w:val="28"/>
          <w:szCs w:val="28"/>
        </w:rPr>
        <w:t>1</w:t>
      </w:r>
      <w:r w:rsidRPr="00546655">
        <w:rPr>
          <w:color w:val="000000"/>
          <w:spacing w:val="-1"/>
          <w:sz w:val="28"/>
          <w:szCs w:val="28"/>
        </w:rPr>
        <w:t>". В приложение могут быть перенесены расчеты, объяснения формул и пр. Нередко, в курсовых работах</w:t>
      </w:r>
      <w:r w:rsidRPr="00546655">
        <w:rPr>
          <w:color w:val="000000"/>
          <w:sz w:val="28"/>
          <w:szCs w:val="28"/>
        </w:rPr>
        <w:t xml:space="preserve"> все виды таблиц, графиков и диаграмм 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научного </w:t>
      </w:r>
      <w:r w:rsidRPr="00546655">
        <w:rPr>
          <w:color w:val="000000"/>
          <w:spacing w:val="-3"/>
          <w:sz w:val="28"/>
          <w:szCs w:val="28"/>
        </w:rPr>
        <w:t>исследования.</w:t>
      </w:r>
    </w:p>
    <w:p w:rsidR="00554821" w:rsidRDefault="00554821" w:rsidP="00A21D31">
      <w:pPr>
        <w:shd w:val="clear" w:color="auto" w:fill="FFFFFF"/>
        <w:ind w:firstLine="720"/>
        <w:jc w:val="both"/>
        <w:rPr>
          <w:color w:val="000000"/>
          <w:spacing w:val="-3"/>
          <w:sz w:val="28"/>
          <w:szCs w:val="28"/>
        </w:rPr>
      </w:pPr>
      <w:r>
        <w:rPr>
          <w:color w:val="000000"/>
          <w:spacing w:val="-3"/>
          <w:sz w:val="28"/>
          <w:szCs w:val="28"/>
        </w:rPr>
        <w:t xml:space="preserve">Содержание основной части включает: </w:t>
      </w:r>
    </w:p>
    <w:p w:rsidR="00554821" w:rsidRDefault="00554821" w:rsidP="00A21D31">
      <w:pPr>
        <w:shd w:val="clear" w:color="auto" w:fill="FFFFFF"/>
        <w:ind w:firstLine="720"/>
        <w:jc w:val="both"/>
        <w:rPr>
          <w:color w:val="000000"/>
          <w:spacing w:val="-3"/>
          <w:sz w:val="28"/>
          <w:szCs w:val="28"/>
        </w:rPr>
      </w:pPr>
      <w:r w:rsidRPr="006962D0">
        <w:rPr>
          <w:b/>
          <w:color w:val="000000"/>
          <w:spacing w:val="-3"/>
          <w:sz w:val="28"/>
          <w:szCs w:val="28"/>
        </w:rPr>
        <w:t>1 Глава</w:t>
      </w:r>
      <w:r>
        <w:rPr>
          <w:color w:val="000000"/>
          <w:spacing w:val="-3"/>
          <w:sz w:val="28"/>
          <w:szCs w:val="28"/>
        </w:rPr>
        <w:t>: рассмотрение определения изучаемого предмета, его характеристика, роль в развитии рынка, виды, классификация, элементы, принципы, методы.</w:t>
      </w:r>
    </w:p>
    <w:p w:rsidR="00554821" w:rsidRDefault="00554821" w:rsidP="00A21D31">
      <w:pPr>
        <w:shd w:val="clear" w:color="auto" w:fill="FFFFFF"/>
        <w:ind w:firstLine="720"/>
        <w:jc w:val="both"/>
        <w:rPr>
          <w:color w:val="000000"/>
          <w:spacing w:val="-3"/>
          <w:sz w:val="28"/>
          <w:szCs w:val="28"/>
        </w:rPr>
      </w:pPr>
      <w:r w:rsidRPr="006962D0">
        <w:rPr>
          <w:b/>
          <w:color w:val="000000"/>
          <w:spacing w:val="-3"/>
          <w:sz w:val="28"/>
          <w:szCs w:val="28"/>
        </w:rPr>
        <w:t>2.</w:t>
      </w:r>
      <w:r>
        <w:rPr>
          <w:b/>
          <w:color w:val="000000"/>
          <w:spacing w:val="-3"/>
          <w:sz w:val="28"/>
          <w:szCs w:val="28"/>
        </w:rPr>
        <w:t xml:space="preserve"> Г</w:t>
      </w:r>
      <w:r w:rsidRPr="006962D0">
        <w:rPr>
          <w:b/>
          <w:color w:val="000000"/>
          <w:spacing w:val="-3"/>
          <w:sz w:val="28"/>
          <w:szCs w:val="28"/>
        </w:rPr>
        <w:t>лава</w:t>
      </w:r>
      <w:r>
        <w:rPr>
          <w:color w:val="000000"/>
          <w:spacing w:val="-3"/>
          <w:sz w:val="28"/>
          <w:szCs w:val="28"/>
        </w:rPr>
        <w:t xml:space="preserve"> – практическая. Она должна содержать краткую характеристику объекта исследования, его экономические показатели, изучение предмета исследования в рамках  экономического субъекта, особенности учета, экономической оценки показателей,  экономических отношений, приобретенный опыт, инновации в ведении деятельности, выявлены недостатки, возможности.</w:t>
      </w:r>
    </w:p>
    <w:p w:rsidR="00554821" w:rsidRPr="00546655" w:rsidRDefault="00554821" w:rsidP="00A21D31">
      <w:pPr>
        <w:shd w:val="clear" w:color="auto" w:fill="FFFFFF"/>
        <w:ind w:firstLine="720"/>
        <w:jc w:val="both"/>
        <w:rPr>
          <w:sz w:val="28"/>
          <w:szCs w:val="28"/>
        </w:rPr>
      </w:pPr>
      <w:r w:rsidRPr="006962D0">
        <w:rPr>
          <w:b/>
          <w:color w:val="000000"/>
          <w:spacing w:val="-3"/>
          <w:sz w:val="28"/>
          <w:szCs w:val="28"/>
        </w:rPr>
        <w:t xml:space="preserve">3. </w:t>
      </w:r>
      <w:r>
        <w:rPr>
          <w:b/>
          <w:color w:val="000000"/>
          <w:spacing w:val="-3"/>
          <w:sz w:val="28"/>
          <w:szCs w:val="28"/>
        </w:rPr>
        <w:t>Г</w:t>
      </w:r>
      <w:r w:rsidRPr="006962D0">
        <w:rPr>
          <w:b/>
          <w:color w:val="000000"/>
          <w:spacing w:val="-3"/>
          <w:sz w:val="28"/>
          <w:szCs w:val="28"/>
        </w:rPr>
        <w:t>лава</w:t>
      </w:r>
      <w:r>
        <w:rPr>
          <w:color w:val="000000"/>
          <w:spacing w:val="-3"/>
          <w:sz w:val="28"/>
          <w:szCs w:val="28"/>
        </w:rPr>
        <w:t xml:space="preserve"> изучение передового опыта по ведению экономики объекта исследования на перспективу, разработка рекомендаций по совершенствованию  ведения хозяйственной деятельности объекта исследования (можно использовать материалы предприятия, СМИ, Интернет)</w:t>
      </w:r>
    </w:p>
    <w:p w:rsidR="00554821" w:rsidRPr="00546655" w:rsidRDefault="00554821" w:rsidP="00A21D31">
      <w:pPr>
        <w:shd w:val="clear" w:color="auto" w:fill="FFFFFF"/>
        <w:ind w:right="5" w:firstLine="720"/>
        <w:jc w:val="both"/>
        <w:rPr>
          <w:sz w:val="28"/>
          <w:szCs w:val="28"/>
        </w:rPr>
      </w:pPr>
      <w:r w:rsidRPr="00546655">
        <w:rPr>
          <w:color w:val="000000"/>
          <w:spacing w:val="-2"/>
          <w:sz w:val="28"/>
          <w:szCs w:val="28"/>
          <w:u w:val="single"/>
        </w:rPr>
        <w:t>Заключение</w:t>
      </w:r>
      <w:r w:rsidRPr="00546655">
        <w:rPr>
          <w:color w:val="000000"/>
          <w:spacing w:val="-2"/>
          <w:sz w:val="28"/>
          <w:szCs w:val="28"/>
        </w:rPr>
        <w:t xml:space="preserve"> составляется на основе написанной работы как </w:t>
      </w:r>
      <w:r w:rsidRPr="00546655">
        <w:rPr>
          <w:color w:val="000000"/>
          <w:spacing w:val="4"/>
          <w:sz w:val="28"/>
          <w:szCs w:val="28"/>
        </w:rPr>
        <w:t xml:space="preserve">выводы из нее. Это краткое изложение главных проблем и </w:t>
      </w:r>
      <w:r w:rsidRPr="00546655">
        <w:rPr>
          <w:color w:val="000000"/>
          <w:spacing w:val="3"/>
          <w:sz w:val="28"/>
          <w:szCs w:val="28"/>
        </w:rPr>
        <w:t xml:space="preserve">положений, изложенных в работе. В заключении не может </w:t>
      </w:r>
      <w:r w:rsidRPr="00546655">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546655">
        <w:rPr>
          <w:color w:val="000000"/>
          <w:sz w:val="28"/>
          <w:szCs w:val="28"/>
        </w:rPr>
        <w:t xml:space="preserve">выводами из ее содержания. </w:t>
      </w:r>
      <w:r>
        <w:rPr>
          <w:color w:val="000000"/>
          <w:sz w:val="28"/>
          <w:szCs w:val="28"/>
        </w:rPr>
        <w:t>Редакционно</w:t>
      </w:r>
      <w:r w:rsidRPr="00546655">
        <w:rPr>
          <w:color w:val="000000"/>
          <w:sz w:val="28"/>
          <w:szCs w:val="28"/>
        </w:rPr>
        <w:t xml:space="preserve"> заключение может </w:t>
      </w:r>
      <w:r w:rsidRPr="00546655">
        <w:rPr>
          <w:color w:val="000000"/>
          <w:spacing w:val="5"/>
          <w:sz w:val="28"/>
          <w:szCs w:val="28"/>
        </w:rPr>
        <w:t xml:space="preserve">повторять выписки из основной части работы. Искусство </w:t>
      </w:r>
      <w:r w:rsidRPr="00546655">
        <w:rPr>
          <w:color w:val="000000"/>
          <w:spacing w:val="4"/>
          <w:sz w:val="28"/>
          <w:szCs w:val="28"/>
        </w:rPr>
        <w:t xml:space="preserve">составления заключения - это умение в краткой, лаконичной </w:t>
      </w:r>
      <w:r w:rsidRPr="00546655">
        <w:rPr>
          <w:color w:val="000000"/>
          <w:spacing w:val="8"/>
          <w:sz w:val="28"/>
          <w:szCs w:val="28"/>
        </w:rPr>
        <w:t xml:space="preserve">форме показать все самое ценное в работе: новые идеи, </w:t>
      </w:r>
      <w:r w:rsidRPr="00546655">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Default="004C0B05" w:rsidP="00A21D31">
      <w:pPr>
        <w:ind w:firstLine="720"/>
        <w:jc w:val="both"/>
        <w:rPr>
          <w:sz w:val="28"/>
          <w:szCs w:val="28"/>
        </w:rPr>
      </w:pPr>
    </w:p>
    <w:p w:rsidR="004C0B05" w:rsidRPr="00257431" w:rsidRDefault="004C0B05" w:rsidP="00A21D31">
      <w:pPr>
        <w:ind w:firstLine="720"/>
        <w:jc w:val="both"/>
        <w:rPr>
          <w:sz w:val="28"/>
          <w:szCs w:val="28"/>
        </w:rPr>
      </w:pPr>
    </w:p>
    <w:p w:rsidR="004C0B05" w:rsidRPr="00DD6FB8" w:rsidRDefault="00DD6FB8" w:rsidP="00A21D31">
      <w:pPr>
        <w:pStyle w:val="2"/>
        <w:spacing w:before="0" w:after="0"/>
        <w:jc w:val="center"/>
        <w:rPr>
          <w:sz w:val="28"/>
        </w:rPr>
      </w:pPr>
      <w:bookmarkStart w:id="8" w:name="_Toc400023106"/>
      <w:r>
        <w:rPr>
          <w:sz w:val="28"/>
        </w:rPr>
        <w:br w:type="page"/>
      </w:r>
      <w:r w:rsidRPr="00DD6FB8">
        <w:rPr>
          <w:sz w:val="28"/>
        </w:rPr>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4C0B05">
      <w:pPr>
        <w:pStyle w:val="af5"/>
        <w:ind w:left="0"/>
        <w:jc w:val="center"/>
        <w:rPr>
          <w:sz w:val="28"/>
          <w:szCs w:val="28"/>
        </w:rPr>
      </w:pPr>
    </w:p>
    <w:p w:rsidR="00DD6FB8" w:rsidRDefault="00DD6FB8" w:rsidP="004C0B05">
      <w:pPr>
        <w:pStyle w:val="af5"/>
        <w:ind w:left="0"/>
        <w:jc w:val="center"/>
        <w:rPr>
          <w:sz w:val="28"/>
          <w:szCs w:val="28"/>
        </w:rPr>
      </w:pPr>
    </w:p>
    <w:p w:rsidR="004C0B05" w:rsidRPr="003E4FF1" w:rsidRDefault="004C0B05" w:rsidP="004C0B05">
      <w:pPr>
        <w:pStyle w:val="af5"/>
        <w:ind w:left="0"/>
        <w:jc w:val="center"/>
        <w:rPr>
          <w:sz w:val="28"/>
          <w:szCs w:val="28"/>
        </w:rPr>
      </w:pPr>
      <w:r>
        <w:rPr>
          <w:sz w:val="28"/>
          <w:szCs w:val="28"/>
        </w:rPr>
        <w:t xml:space="preserve">1. </w:t>
      </w:r>
      <w:r w:rsidRPr="003E4FF1">
        <w:rPr>
          <w:sz w:val="28"/>
          <w:szCs w:val="28"/>
        </w:rPr>
        <w:t>Общие требования</w:t>
      </w:r>
    </w:p>
    <w:p w:rsidR="00DD6FB8" w:rsidRDefault="00DD6FB8" w:rsidP="00DD6FB8">
      <w:pPr>
        <w:pStyle w:val="af9"/>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DD6FB8">
      <w:pPr>
        <w:pStyle w:val="af9"/>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DD6FB8">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Приложение 3</w:t>
      </w:r>
      <w:r w:rsidRPr="00051CEE">
        <w:rPr>
          <w:sz w:val="28"/>
          <w:szCs w:val="28"/>
        </w:rPr>
        <w:t>),</w:t>
      </w:r>
    </w:p>
    <w:p w:rsidR="00DD6FB8" w:rsidRPr="00257431" w:rsidRDefault="00DD6FB8" w:rsidP="00DD6FB8">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2)</w:t>
      </w:r>
    </w:p>
    <w:p w:rsidR="00DD6FB8" w:rsidRPr="00257431" w:rsidRDefault="00DD6FB8" w:rsidP="00DD6FB8">
      <w:pPr>
        <w:pStyle w:val="af5"/>
        <w:numPr>
          <w:ilvl w:val="0"/>
          <w:numId w:val="19"/>
        </w:numPr>
        <w:ind w:left="709" w:hanging="709"/>
        <w:jc w:val="both"/>
        <w:rPr>
          <w:sz w:val="28"/>
          <w:szCs w:val="28"/>
        </w:rPr>
      </w:pPr>
      <w:r w:rsidRPr="00257431">
        <w:rPr>
          <w:sz w:val="28"/>
          <w:szCs w:val="28"/>
        </w:rPr>
        <w:t>Введение,</w:t>
      </w:r>
    </w:p>
    <w:p w:rsidR="00DD6FB8" w:rsidRPr="00257431" w:rsidRDefault="00DD6FB8" w:rsidP="00DD6FB8">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DD6FB8">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DD6FB8">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DD6FB8">
      <w:pPr>
        <w:pStyle w:val="af5"/>
        <w:numPr>
          <w:ilvl w:val="0"/>
          <w:numId w:val="19"/>
        </w:numPr>
        <w:ind w:left="709" w:hanging="709"/>
        <w:jc w:val="both"/>
        <w:rPr>
          <w:sz w:val="28"/>
          <w:szCs w:val="28"/>
        </w:rPr>
      </w:pPr>
      <w:r w:rsidRPr="00257431">
        <w:rPr>
          <w:sz w:val="28"/>
          <w:szCs w:val="28"/>
        </w:rPr>
        <w:t>Список использованных источников,</w:t>
      </w:r>
    </w:p>
    <w:p w:rsidR="00DD6FB8" w:rsidRPr="00257431" w:rsidRDefault="00DD6FB8" w:rsidP="00DD6FB8">
      <w:pPr>
        <w:pStyle w:val="af5"/>
        <w:numPr>
          <w:ilvl w:val="0"/>
          <w:numId w:val="19"/>
        </w:numPr>
        <w:ind w:left="709" w:hanging="709"/>
        <w:jc w:val="both"/>
        <w:rPr>
          <w:sz w:val="28"/>
          <w:szCs w:val="28"/>
        </w:rPr>
      </w:pPr>
      <w:r w:rsidRPr="00257431">
        <w:rPr>
          <w:sz w:val="28"/>
          <w:szCs w:val="28"/>
        </w:rPr>
        <w:t>Приложения,</w:t>
      </w:r>
    </w:p>
    <w:p w:rsidR="00DD6FB8" w:rsidRPr="00483E45" w:rsidRDefault="00DD6FB8" w:rsidP="00DD6FB8">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Приложение 4</w:t>
      </w:r>
      <w:r w:rsidRPr="00051CEE">
        <w:rPr>
          <w:sz w:val="28"/>
          <w:szCs w:val="28"/>
        </w:rPr>
        <w:t>).</w:t>
      </w:r>
    </w:p>
    <w:p w:rsidR="00DD6FB8" w:rsidRPr="00257431" w:rsidRDefault="00DD6FB8" w:rsidP="00DD6FB8">
      <w:pPr>
        <w:pStyle w:val="af9"/>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0B05">
      <w:pPr>
        <w:pStyle w:val="af5"/>
        <w:ind w:left="0" w:firstLine="709"/>
        <w:jc w:val="both"/>
        <w:rPr>
          <w:sz w:val="28"/>
          <w:szCs w:val="28"/>
        </w:rPr>
      </w:pPr>
    </w:p>
    <w:p w:rsidR="004C0B05" w:rsidRPr="003E4FF1" w:rsidRDefault="004C0B05" w:rsidP="004C0B0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0B05">
      <w:pPr>
        <w:ind w:firstLine="709"/>
        <w:jc w:val="both"/>
        <w:rPr>
          <w:sz w:val="28"/>
          <w:szCs w:val="28"/>
        </w:rPr>
      </w:pPr>
      <w:r w:rsidRPr="003E4FF1">
        <w:rPr>
          <w:sz w:val="28"/>
          <w:szCs w:val="28"/>
        </w:rPr>
        <w:t>Формат страницы – А4.</w:t>
      </w:r>
    </w:p>
    <w:p w:rsidR="004C0B05" w:rsidRPr="003E4FF1" w:rsidRDefault="004C0B05" w:rsidP="004C0B0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0B05">
      <w:pPr>
        <w:ind w:firstLine="709"/>
        <w:jc w:val="both"/>
        <w:rPr>
          <w:sz w:val="28"/>
          <w:szCs w:val="28"/>
        </w:rPr>
      </w:pPr>
      <w:r w:rsidRPr="003E4FF1">
        <w:rPr>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0B0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0B0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0B0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0B05">
      <w:pPr>
        <w:ind w:firstLine="709"/>
        <w:jc w:val="both"/>
        <w:rPr>
          <w:sz w:val="28"/>
          <w:szCs w:val="28"/>
        </w:rPr>
      </w:pPr>
      <w:r w:rsidRPr="003E4FF1">
        <w:rPr>
          <w:sz w:val="28"/>
          <w:szCs w:val="28"/>
        </w:rPr>
        <w:t>Расстановка переносов - автоматическая.</w:t>
      </w:r>
    </w:p>
    <w:p w:rsidR="004C0B05" w:rsidRPr="003E4FF1" w:rsidRDefault="004C0B05" w:rsidP="004C0B05">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0B05">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0B05">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715000">
          <w:rPr>
            <w:rStyle w:val="ab"/>
            <w:color w:val="auto"/>
            <w:sz w:val="28"/>
            <w:szCs w:val="28"/>
            <w:u w:val="none"/>
          </w:rPr>
          <w:t>заглавной букв</w:t>
        </w:r>
      </w:hyperlink>
      <w:r w:rsidRPr="00715000">
        <w:rPr>
          <w:sz w:val="28"/>
          <w:szCs w:val="28"/>
        </w:rPr>
        <w:t>ы</w:t>
      </w:r>
      <w:r w:rsidRPr="003E4FF1">
        <w:rPr>
          <w:sz w:val="28"/>
          <w:szCs w:val="28"/>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4C0B05">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4C0B05">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3E4FF1">
        <w:tc>
          <w:tcPr>
            <w:tcW w:w="1322" w:type="dxa"/>
            <w:vAlign w:val="center"/>
          </w:tcPr>
          <w:p w:rsidR="004C0B05" w:rsidRPr="003E4FF1" w:rsidRDefault="00411934" w:rsidP="00051CEE">
            <w:pPr>
              <w:tabs>
                <w:tab w:val="right" w:leader="dot" w:pos="9639"/>
              </w:tabs>
              <w:autoSpaceDE w:val="0"/>
              <w:autoSpaceDN w:val="0"/>
              <w:adjustRightInd w:val="0"/>
              <w:jc w:val="center"/>
              <w:rPr>
                <w:rFonts w:eastAsia="Calibri"/>
                <w:sz w:val="28"/>
                <w:szCs w:val="28"/>
                <w:lang w:eastAsia="en-US"/>
              </w:rPr>
            </w:pPr>
            <w:r w:rsidRPr="004C0B05">
              <w:rPr>
                <w:noProof/>
                <w:sz w:val="28"/>
                <w:szCs w:val="28"/>
              </w:rPr>
              <w:drawing>
                <wp:inline distT="0" distB="0" distL="0" distR="0">
                  <wp:extent cx="514350" cy="869950"/>
                  <wp:effectExtent l="0" t="0" r="0" b="0"/>
                  <wp:docPr id="2"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869950"/>
                          </a:xfrm>
                          <a:prstGeom prst="rect">
                            <a:avLst/>
                          </a:prstGeom>
                          <a:noFill/>
                          <a:ln>
                            <a:noFill/>
                          </a:ln>
                        </pic:spPr>
                      </pic:pic>
                    </a:graphicData>
                  </a:graphic>
                </wp:inline>
              </w:drawing>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4C0B05">
      <w:pPr>
        <w:ind w:firstLine="709"/>
        <w:rPr>
          <w:sz w:val="28"/>
          <w:szCs w:val="28"/>
        </w:rPr>
      </w:pPr>
    </w:p>
    <w:p w:rsidR="00DD6FB8" w:rsidRDefault="00DD6FB8" w:rsidP="004C0B05">
      <w:pPr>
        <w:ind w:firstLine="709"/>
        <w:rPr>
          <w:rFonts w:eastAsia="Calibri"/>
          <w:sz w:val="28"/>
          <w:szCs w:val="28"/>
        </w:rPr>
      </w:pPr>
    </w:p>
    <w:p w:rsidR="00715000" w:rsidRDefault="00715000" w:rsidP="004C0B05">
      <w:pPr>
        <w:ind w:firstLine="709"/>
        <w:rPr>
          <w:sz w:val="28"/>
          <w:szCs w:val="28"/>
        </w:rPr>
      </w:pPr>
    </w:p>
    <w:p w:rsidR="004C0B05" w:rsidRPr="003E4FF1" w:rsidRDefault="004C0B05" w:rsidP="00DD6FB8">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3E4FF1" w:rsidRDefault="004C0B05" w:rsidP="00715000">
      <w:pPr>
        <w:rPr>
          <w:sz w:val="28"/>
          <w:szCs w:val="28"/>
        </w:rPr>
      </w:pPr>
      <w:r w:rsidRPr="003E4FF1">
        <w:rPr>
          <w:sz w:val="28"/>
          <w:szCs w:val="28"/>
        </w:rPr>
        <w:t>а) текст</w:t>
      </w:r>
      <w:r w:rsidRPr="003E4FF1">
        <w:rPr>
          <w:sz w:val="28"/>
          <w:szCs w:val="28"/>
        </w:rPr>
        <w:br/>
        <w:t>б) текст</w:t>
      </w:r>
      <w:r w:rsidRPr="003E4FF1">
        <w:rPr>
          <w:sz w:val="28"/>
          <w:szCs w:val="28"/>
        </w:rPr>
        <w:br/>
      </w:r>
      <w:r w:rsidR="00411934" w:rsidRPr="004C0B05">
        <w:rPr>
          <w:noProof/>
          <w:sz w:val="28"/>
          <w:szCs w:val="28"/>
        </w:rPr>
        <w:drawing>
          <wp:inline distT="0" distB="0" distL="0" distR="0">
            <wp:extent cx="190500" cy="12700"/>
            <wp:effectExtent l="0" t="0" r="0" b="0"/>
            <wp:docPr id="3" name="Рисунок 5" descr="Описание: http://doc-style.ru/pic/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sidRPr="003E4FF1">
        <w:rPr>
          <w:sz w:val="28"/>
          <w:szCs w:val="28"/>
        </w:rPr>
        <w:t>1) текст</w:t>
      </w:r>
      <w:r w:rsidRPr="003E4FF1">
        <w:rPr>
          <w:sz w:val="28"/>
          <w:szCs w:val="28"/>
        </w:rPr>
        <w:br/>
      </w:r>
      <w:r w:rsidR="00411934" w:rsidRPr="004C0B05">
        <w:rPr>
          <w:noProof/>
          <w:sz w:val="28"/>
          <w:szCs w:val="28"/>
        </w:rPr>
        <w:drawing>
          <wp:inline distT="0" distB="0" distL="0" distR="0">
            <wp:extent cx="190500" cy="12700"/>
            <wp:effectExtent l="0" t="0" r="0" b="0"/>
            <wp:docPr id="4" name="Рисунок 4" descr="Описание: http://doc-style.ru/pic/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sidRPr="003E4FF1">
        <w:rPr>
          <w:sz w:val="28"/>
          <w:szCs w:val="28"/>
        </w:rPr>
        <w:t>2) текст</w:t>
      </w:r>
      <w:r w:rsidRPr="003E4FF1">
        <w:rPr>
          <w:sz w:val="28"/>
          <w:szCs w:val="28"/>
        </w:rPr>
        <w:br/>
        <w:t>в) текст</w:t>
      </w:r>
    </w:p>
    <w:p w:rsidR="004C0B05" w:rsidRPr="003E4FF1" w:rsidRDefault="004C0B05" w:rsidP="004C0B05">
      <w:pPr>
        <w:ind w:firstLine="709"/>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4C0B05">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3E4FF1" w:rsidRDefault="004C0B05" w:rsidP="004C0B05">
      <w:pPr>
        <w:numPr>
          <w:ilvl w:val="0"/>
          <w:numId w:val="20"/>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4C0B05">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0B05">
      <w:pPr>
        <w:numPr>
          <w:ilvl w:val="0"/>
          <w:numId w:val="21"/>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0B05">
      <w:pPr>
        <w:numPr>
          <w:ilvl w:val="0"/>
          <w:numId w:val="21"/>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7314F8">
        <w:rPr>
          <w:noProof/>
        </w:rPr>
      </w:r>
      <w:r w:rsidR="007314F8">
        <w:rPr>
          <w:noProof/>
        </w:rPr>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v:path arrowok="t"/>
            <w10:anchorlock/>
          </v:rect>
        </w:pict>
      </w:r>
      <w:r w:rsidRPr="003E4FF1">
        <w:rPr>
          <w:sz w:val="28"/>
          <w:szCs w:val="28"/>
        </w:rPr>
        <w:t xml:space="preserve">(больше или равно), </w:t>
      </w:r>
      <w:r w:rsidR="007314F8">
        <w:rPr>
          <w:noProof/>
        </w:rPr>
      </w:r>
      <w:r w:rsidR="007314F8">
        <w:rPr>
          <w:noProof/>
        </w:rPr>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v:path arrowok="t"/>
            <w10:anchorlock/>
          </v:rect>
        </w:pict>
      </w:r>
      <w:r w:rsidRPr="003E4FF1">
        <w:rPr>
          <w:sz w:val="28"/>
          <w:szCs w:val="28"/>
        </w:rPr>
        <w:t>(меньше или равно), (не равно), а также знаки N (номер), % (процент).</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0B05">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0B0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0B0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0B0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0B0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2 Правила оформления иллюстраций</w:t>
      </w:r>
    </w:p>
    <w:p w:rsidR="004C0B05" w:rsidRDefault="004C0B05" w:rsidP="004C0B05">
      <w:pPr>
        <w:autoSpaceDE w:val="0"/>
        <w:autoSpaceDN w:val="0"/>
        <w:adjustRightInd w:val="0"/>
        <w:ind w:firstLine="709"/>
        <w:jc w:val="both"/>
        <w:rPr>
          <w:rFonts w:eastAsia="Calibri"/>
          <w:sz w:val="28"/>
          <w:szCs w:val="28"/>
          <w:lang w:eastAsia="en-US"/>
        </w:rPr>
      </w:pPr>
    </w:p>
    <w:p w:rsidR="004C0B05" w:rsidRPr="003E4FF1" w:rsidRDefault="004C0B05" w:rsidP="004C0B0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331EB7" w:rsidRDefault="004C0B05" w:rsidP="004C0B05">
      <w:pPr>
        <w:autoSpaceDE w:val="0"/>
        <w:autoSpaceDN w:val="0"/>
        <w:adjustRightInd w:val="0"/>
        <w:ind w:firstLine="709"/>
        <w:jc w:val="both"/>
        <w:rPr>
          <w:sz w:val="28"/>
          <w:szCs w:val="28"/>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обозначается словом «Рисунок», с указанием номера и заголовка, например:</w:t>
      </w:r>
    </w:p>
    <w:p w:rsidR="004C0B05" w:rsidRPr="003E4FF1" w:rsidRDefault="004C0B05" w:rsidP="00331EB7">
      <w:pPr>
        <w:autoSpaceDE w:val="0"/>
        <w:autoSpaceDN w:val="0"/>
        <w:adjustRightInd w:val="0"/>
        <w:jc w:val="both"/>
        <w:rPr>
          <w:rFonts w:eastAsia="Calibri"/>
          <w:sz w:val="28"/>
          <w:szCs w:val="28"/>
          <w:lang w:eastAsia="en-US"/>
        </w:rPr>
      </w:pPr>
    </w:p>
    <w:p w:rsidR="004C0B05" w:rsidRPr="003E4FF1" w:rsidRDefault="00411934" w:rsidP="00331EB7">
      <w:pPr>
        <w:rPr>
          <w:sz w:val="28"/>
          <w:szCs w:val="28"/>
        </w:rPr>
      </w:pPr>
      <w:r>
        <w:rPr>
          <w:noProof/>
          <w:sz w:val="28"/>
          <w:szCs w:val="28"/>
        </w:rPr>
        <w:drawing>
          <wp:inline distT="0" distB="0" distL="0" distR="0">
            <wp:extent cx="5937250" cy="198755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1987550"/>
                    </a:xfrm>
                    <a:prstGeom prst="rect">
                      <a:avLst/>
                    </a:prstGeom>
                    <a:noFill/>
                    <a:ln>
                      <a:noFill/>
                    </a:ln>
                  </pic:spPr>
                </pic:pic>
              </a:graphicData>
            </a:graphic>
          </wp:inline>
        </w:drawing>
      </w:r>
    </w:p>
    <w:p w:rsidR="004C0B05" w:rsidRPr="003E4FF1" w:rsidRDefault="00331EB7" w:rsidP="004C0B05">
      <w:pPr>
        <w:ind w:firstLine="709"/>
        <w:jc w:val="center"/>
        <w:rPr>
          <w:sz w:val="28"/>
          <w:szCs w:val="28"/>
        </w:rPr>
      </w:pPr>
      <w:r>
        <w:rPr>
          <w:sz w:val="28"/>
          <w:szCs w:val="28"/>
        </w:rPr>
        <w:t>Рисунок 2 – – Виды учета и отчетности на предприятии</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0B05">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опускаетсяповоротрисунка</w:t>
      </w:r>
      <w:r w:rsidRPr="003E4FF1">
        <w:rPr>
          <w:sz w:val="28"/>
          <w:szCs w:val="28"/>
        </w:rPr>
        <w:t xml:space="preserve"> на 90° </w:t>
      </w:r>
      <w:r w:rsidRPr="003E4FF1">
        <w:rPr>
          <w:bCs/>
          <w:sz w:val="28"/>
          <w:szCs w:val="28"/>
        </w:rPr>
        <w:t>противчасовой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0B05">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11934" w:rsidP="004C0B05">
      <w:pPr>
        <w:ind w:firstLine="709"/>
        <w:jc w:val="center"/>
        <w:rPr>
          <w:sz w:val="28"/>
          <w:szCs w:val="28"/>
        </w:rPr>
      </w:pPr>
      <w:r>
        <w:rPr>
          <w:noProof/>
          <w:sz w:val="28"/>
          <w:szCs w:val="28"/>
        </w:rPr>
        <w:drawing>
          <wp:inline distT="0" distB="0" distL="0" distR="0">
            <wp:extent cx="5257800" cy="259715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0" cy="2597150"/>
                    </a:xfrm>
                    <a:prstGeom prst="rect">
                      <a:avLst/>
                    </a:prstGeom>
                    <a:noFill/>
                    <a:ln>
                      <a:noFill/>
                    </a:ln>
                  </pic:spPr>
                </pic:pic>
              </a:graphicData>
            </a:graphic>
          </wp:inline>
        </w:drawing>
      </w:r>
    </w:p>
    <w:p w:rsidR="004C0B05" w:rsidRPr="00331EB7" w:rsidRDefault="00331EB7" w:rsidP="004C0B05">
      <w:pPr>
        <w:ind w:firstLine="709"/>
        <w:jc w:val="center"/>
        <w:rPr>
          <w:sz w:val="28"/>
          <w:szCs w:val="28"/>
        </w:rPr>
      </w:pPr>
      <w:r>
        <w:rPr>
          <w:sz w:val="28"/>
          <w:szCs w:val="28"/>
        </w:rPr>
        <w:t>Рисунок 4 – Динамика выручки  за период с 2009  по 2012</w:t>
      </w:r>
      <w:r w:rsidRPr="00085F95">
        <w:rPr>
          <w:sz w:val="28"/>
          <w:szCs w:val="28"/>
        </w:rPr>
        <w:t xml:space="preserve"> год, </w:t>
      </w:r>
      <w:r>
        <w:rPr>
          <w:sz w:val="28"/>
          <w:szCs w:val="28"/>
        </w:rPr>
        <w:t>руб</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3E4FF1" w:rsidRDefault="004C0B05" w:rsidP="004C0B05">
      <w:pPr>
        <w:ind w:firstLine="709"/>
        <w:rPr>
          <w:color w:val="000000"/>
          <w:sz w:val="28"/>
          <w:szCs w:val="28"/>
        </w:rPr>
      </w:pPr>
    </w:p>
    <w:p w:rsidR="004C0B05" w:rsidRPr="003E4FF1" w:rsidRDefault="004C0B05" w:rsidP="004C0B05">
      <w:pPr>
        <w:ind w:firstLine="709"/>
        <w:jc w:val="center"/>
        <w:rPr>
          <w:sz w:val="28"/>
          <w:szCs w:val="28"/>
        </w:rPr>
      </w:pPr>
    </w:p>
    <w:p w:rsidR="004C0B05" w:rsidRPr="003E4FF1" w:rsidRDefault="00411934" w:rsidP="004C0B05">
      <w:pPr>
        <w:ind w:firstLine="709"/>
        <w:jc w:val="center"/>
        <w:rPr>
          <w:sz w:val="28"/>
          <w:szCs w:val="28"/>
        </w:rPr>
      </w:pPr>
      <w:r w:rsidRPr="004C0B05">
        <w:rPr>
          <w:noProof/>
          <w:sz w:val="28"/>
          <w:szCs w:val="28"/>
        </w:rPr>
        <w:drawing>
          <wp:inline distT="0" distB="0" distL="0" distR="0">
            <wp:extent cx="4121150" cy="2362200"/>
            <wp:effectExtent l="0" t="0" r="0" b="0"/>
            <wp:docPr id="9" name="Рисунок 1" descr="Описание: C:\Users\Admin\AppData\Local\Microsoft\Windows\INetCache\Content.Word\Новый рисунок (1).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AppData\Local\Microsoft\Windows\INetCache\Content.Word\Новый рисунок (1).bmp"/>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1150" cy="2362200"/>
                    </a:xfrm>
                    <a:prstGeom prst="rect">
                      <a:avLst/>
                    </a:prstGeom>
                    <a:noFill/>
                    <a:ln>
                      <a:noFill/>
                    </a:ln>
                  </pic:spPr>
                </pic:pic>
              </a:graphicData>
            </a:graphic>
          </wp:inline>
        </w:drawing>
      </w:r>
    </w:p>
    <w:p w:rsidR="004C0B05" w:rsidRPr="003E4FF1" w:rsidRDefault="004C0B05" w:rsidP="004C0B05">
      <w:pPr>
        <w:ind w:firstLine="709"/>
        <w:jc w:val="center"/>
        <w:rPr>
          <w:color w:val="000000"/>
          <w:sz w:val="28"/>
          <w:szCs w:val="28"/>
        </w:rPr>
      </w:pPr>
    </w:p>
    <w:p w:rsidR="004C0B05" w:rsidRPr="003E4FF1" w:rsidRDefault="004C0B05" w:rsidP="004C0B05">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4C0B05" w:rsidRPr="003E4FF1" w:rsidRDefault="004C0B05" w:rsidP="004C0B05">
      <w:pPr>
        <w:ind w:firstLine="709"/>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4C0B05">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4C0B05">
      <w:pPr>
        <w:ind w:firstLine="709"/>
        <w:rPr>
          <w:sz w:val="28"/>
          <w:szCs w:val="28"/>
        </w:rPr>
      </w:pPr>
    </w:p>
    <w:p w:rsidR="004C0B05" w:rsidRPr="003E4FF1" w:rsidRDefault="004C0B05" w:rsidP="004C0B05">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0B0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0B0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C0B05" w:rsidRPr="003E4FF1" w:rsidRDefault="004C0B05" w:rsidP="004C0B05">
      <w:pPr>
        <w:ind w:firstLine="709"/>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3"/>
        <w:gridCol w:w="1892"/>
        <w:gridCol w:w="3423"/>
      </w:tblGrid>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ind w:left="43"/>
              <w:jc w:val="center"/>
              <w:rPr>
                <w:sz w:val="28"/>
                <w:szCs w:val="28"/>
              </w:rPr>
            </w:pPr>
            <w:r w:rsidRPr="003E4FF1">
              <w:rPr>
                <w:sz w:val="28"/>
                <w:szCs w:val="28"/>
              </w:rPr>
              <w:t>Должность</w:t>
            </w:r>
          </w:p>
        </w:tc>
        <w:tc>
          <w:tcPr>
            <w:tcW w:w="0" w:type="auto"/>
            <w:tcMar>
              <w:top w:w="143" w:type="dxa"/>
              <w:left w:w="143" w:type="dxa"/>
              <w:bottom w:w="143" w:type="dxa"/>
              <w:right w:w="143" w:type="dxa"/>
            </w:tcMar>
          </w:tcPr>
          <w:p w:rsidR="004C0B05" w:rsidRPr="003E4FF1" w:rsidRDefault="004C0B05" w:rsidP="00051CEE">
            <w:pPr>
              <w:ind w:left="43"/>
              <w:jc w:val="center"/>
              <w:rPr>
                <w:sz w:val="28"/>
                <w:szCs w:val="28"/>
              </w:rPr>
            </w:pPr>
            <w:r w:rsidRPr="003E4FF1">
              <w:rPr>
                <w:sz w:val="28"/>
                <w:szCs w:val="28"/>
              </w:rPr>
              <w:t>Количество</w:t>
            </w:r>
          </w:p>
        </w:tc>
        <w:tc>
          <w:tcPr>
            <w:tcW w:w="0" w:type="auto"/>
            <w:tcMar>
              <w:top w:w="143" w:type="dxa"/>
              <w:left w:w="143" w:type="dxa"/>
              <w:bottom w:w="143" w:type="dxa"/>
              <w:right w:w="143" w:type="dxa"/>
            </w:tcMar>
          </w:tcPr>
          <w:p w:rsidR="004C0B05" w:rsidRPr="003E4FF1" w:rsidRDefault="004C0B05" w:rsidP="00051CEE">
            <w:pPr>
              <w:ind w:left="43"/>
              <w:jc w:val="center"/>
              <w:rPr>
                <w:sz w:val="28"/>
                <w:szCs w:val="28"/>
              </w:rPr>
            </w:pPr>
            <w:r w:rsidRPr="003E4FF1">
              <w:rPr>
                <w:sz w:val="28"/>
                <w:szCs w:val="28"/>
              </w:rPr>
              <w:t>Заработная плата (руб.)</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ind w:left="43"/>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25000</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ind w:left="43"/>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20000</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ind w:left="43"/>
              <w:rPr>
                <w:sz w:val="28"/>
                <w:szCs w:val="28"/>
              </w:rPr>
            </w:pPr>
            <w:r w:rsidRPr="003E4FF1">
              <w:rPr>
                <w:sz w:val="28"/>
                <w:szCs w:val="28"/>
              </w:rPr>
              <w:t>Бухгалтер</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15000</w:t>
            </w:r>
          </w:p>
        </w:tc>
      </w:tr>
      <w:tr w:rsidR="004C0B05" w:rsidRPr="003E4FF1">
        <w:trPr>
          <w:tblCellSpacing w:w="0" w:type="dxa"/>
          <w:jc w:val="center"/>
        </w:trPr>
        <w:tc>
          <w:tcPr>
            <w:tcW w:w="0" w:type="auto"/>
            <w:gridSpan w:val="2"/>
            <w:tcMar>
              <w:top w:w="143" w:type="dxa"/>
              <w:left w:w="143" w:type="dxa"/>
              <w:bottom w:w="143" w:type="dxa"/>
              <w:right w:w="143" w:type="dxa"/>
            </w:tcMar>
          </w:tcPr>
          <w:p w:rsidR="004C0B05" w:rsidRPr="003E4FF1" w:rsidRDefault="004C0B05" w:rsidP="00051CEE">
            <w:pPr>
              <w:ind w:left="43"/>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60000</w:t>
            </w:r>
          </w:p>
        </w:tc>
      </w:tr>
    </w:tbl>
    <w:p w:rsidR="004C0B05" w:rsidRPr="003E4FF1" w:rsidRDefault="004C0B05" w:rsidP="004C0B05">
      <w:pPr>
        <w:ind w:firstLine="709"/>
        <w:rPr>
          <w:sz w:val="28"/>
          <w:szCs w:val="28"/>
        </w:rPr>
      </w:pPr>
      <w:r w:rsidRPr="003E4FF1">
        <w:rPr>
          <w:sz w:val="28"/>
          <w:szCs w:val="28"/>
        </w:rPr>
        <w:t> </w:t>
      </w:r>
    </w:p>
    <w:p w:rsidR="004C0B05" w:rsidRPr="003E4FF1" w:rsidRDefault="004C0B05" w:rsidP="004C0B0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jc w:val="center"/>
              <w:rPr>
                <w:sz w:val="28"/>
                <w:szCs w:val="28"/>
              </w:rPr>
            </w:pPr>
            <w:r w:rsidRPr="003E4FF1">
              <w:rPr>
                <w:sz w:val="28"/>
                <w:szCs w:val="28"/>
              </w:rPr>
              <w:t>Должность</w:t>
            </w:r>
          </w:p>
        </w:tc>
        <w:tc>
          <w:tcPr>
            <w:tcW w:w="0" w:type="auto"/>
            <w:tcMar>
              <w:top w:w="143" w:type="dxa"/>
              <w:left w:w="143" w:type="dxa"/>
              <w:bottom w:w="143" w:type="dxa"/>
              <w:right w:w="143" w:type="dxa"/>
            </w:tcMar>
          </w:tcPr>
          <w:p w:rsidR="004C0B05" w:rsidRPr="003E4FF1" w:rsidRDefault="004C0B05" w:rsidP="00051CEE">
            <w:pPr>
              <w:jc w:val="center"/>
              <w:rPr>
                <w:sz w:val="28"/>
                <w:szCs w:val="28"/>
              </w:rPr>
            </w:pPr>
            <w:r w:rsidRPr="003E4FF1">
              <w:rPr>
                <w:sz w:val="28"/>
                <w:szCs w:val="28"/>
              </w:rPr>
              <w:t>Количество</w:t>
            </w:r>
          </w:p>
        </w:tc>
        <w:tc>
          <w:tcPr>
            <w:tcW w:w="0" w:type="auto"/>
            <w:tcMar>
              <w:top w:w="143" w:type="dxa"/>
              <w:left w:w="143" w:type="dxa"/>
              <w:bottom w:w="143" w:type="dxa"/>
              <w:right w:w="143" w:type="dxa"/>
            </w:tcMar>
          </w:tcPr>
          <w:p w:rsidR="004C0B05" w:rsidRPr="003E4FF1" w:rsidRDefault="004C0B05" w:rsidP="00051CEE">
            <w:pPr>
              <w:jc w:val="center"/>
              <w:rPr>
                <w:sz w:val="28"/>
                <w:szCs w:val="28"/>
              </w:rPr>
            </w:pPr>
            <w:r w:rsidRPr="003E4FF1">
              <w:rPr>
                <w:sz w:val="28"/>
                <w:szCs w:val="28"/>
              </w:rPr>
              <w:t>Заработная плата (руб.)</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25000</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20000</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15000</w:t>
            </w:r>
          </w:p>
        </w:tc>
      </w:tr>
      <w:tr w:rsidR="004C0B05" w:rsidRPr="003E4FF1">
        <w:trPr>
          <w:tblCellSpacing w:w="0" w:type="dxa"/>
          <w:jc w:val="center"/>
        </w:trPr>
        <w:tc>
          <w:tcPr>
            <w:tcW w:w="0" w:type="auto"/>
            <w:gridSpan w:val="2"/>
            <w:tcMar>
              <w:top w:w="143" w:type="dxa"/>
              <w:left w:w="143" w:type="dxa"/>
              <w:bottom w:w="143" w:type="dxa"/>
              <w:right w:w="143" w:type="dxa"/>
            </w:tcMar>
          </w:tcPr>
          <w:p w:rsidR="004C0B05" w:rsidRPr="003E4FF1" w:rsidRDefault="004C0B05" w:rsidP="00051CEE">
            <w:pPr>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60000</w:t>
            </w:r>
          </w:p>
        </w:tc>
      </w:tr>
    </w:tbl>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r w:rsidRPr="003E4FF1">
        <w:rPr>
          <w:color w:val="000000"/>
          <w:sz w:val="28"/>
          <w:szCs w:val="28"/>
        </w:rPr>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4C0B05" w:rsidRPr="003E4FF1" w:rsidRDefault="004C0B05" w:rsidP="004C0B05">
      <w:pPr>
        <w:ind w:firstLine="709"/>
        <w:rPr>
          <w:color w:val="000000"/>
          <w:sz w:val="28"/>
          <w:szCs w:val="28"/>
        </w:rPr>
      </w:pPr>
    </w:p>
    <w:tbl>
      <w:tblPr>
        <w:tblW w:w="8900"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851"/>
        <w:gridCol w:w="1409"/>
        <w:gridCol w:w="1320"/>
        <w:gridCol w:w="1320"/>
      </w:tblGrid>
      <w:tr w:rsidR="004C0B05" w:rsidRPr="003E4FF1">
        <w:trPr>
          <w:trHeight w:val="329"/>
          <w:tblCellSpacing w:w="0" w:type="dxa"/>
          <w:jc w:val="center"/>
        </w:trPr>
        <w:tc>
          <w:tcPr>
            <w:tcW w:w="4851" w:type="dxa"/>
            <w:vMerge w:val="restart"/>
            <w:vAlign w:val="center"/>
          </w:tcPr>
          <w:p w:rsidR="004C0B05" w:rsidRPr="003E4FF1" w:rsidRDefault="004C0B05" w:rsidP="00051CEE">
            <w:pPr>
              <w:jc w:val="center"/>
              <w:rPr>
                <w:sz w:val="28"/>
                <w:szCs w:val="28"/>
              </w:rPr>
            </w:pPr>
            <w:r w:rsidRPr="003E4FF1">
              <w:rPr>
                <w:sz w:val="28"/>
                <w:szCs w:val="28"/>
              </w:rPr>
              <w:t>Группа основных</w:t>
            </w:r>
          </w:p>
          <w:p w:rsidR="004C0B05" w:rsidRPr="003E4FF1" w:rsidRDefault="004C0B05" w:rsidP="00051CEE">
            <w:pPr>
              <w:jc w:val="center"/>
              <w:rPr>
                <w:sz w:val="28"/>
                <w:szCs w:val="28"/>
              </w:rPr>
            </w:pPr>
            <w:r w:rsidRPr="003E4FF1">
              <w:rPr>
                <w:sz w:val="28"/>
                <w:szCs w:val="28"/>
              </w:rPr>
              <w:t>производственных фондов</w:t>
            </w:r>
          </w:p>
        </w:tc>
        <w:tc>
          <w:tcPr>
            <w:tcW w:w="1409" w:type="dxa"/>
            <w:vMerge w:val="restart"/>
            <w:vAlign w:val="center"/>
          </w:tcPr>
          <w:p w:rsidR="004C0B05" w:rsidRPr="003E4FF1" w:rsidRDefault="004C0B05" w:rsidP="00051CEE">
            <w:pPr>
              <w:jc w:val="center"/>
              <w:rPr>
                <w:sz w:val="28"/>
                <w:szCs w:val="28"/>
              </w:rPr>
            </w:pPr>
            <w:r w:rsidRPr="003E4FF1">
              <w:rPr>
                <w:sz w:val="28"/>
                <w:szCs w:val="28"/>
              </w:rPr>
              <w:t>2014 г.</w:t>
            </w:r>
          </w:p>
        </w:tc>
        <w:tc>
          <w:tcPr>
            <w:tcW w:w="1320" w:type="dxa"/>
            <w:vMerge w:val="restart"/>
            <w:vAlign w:val="center"/>
          </w:tcPr>
          <w:p w:rsidR="004C0B05" w:rsidRPr="003E4FF1" w:rsidRDefault="004C0B05" w:rsidP="00051CEE">
            <w:pPr>
              <w:jc w:val="center"/>
              <w:rPr>
                <w:sz w:val="28"/>
                <w:szCs w:val="28"/>
              </w:rPr>
            </w:pPr>
            <w:r w:rsidRPr="003E4FF1">
              <w:rPr>
                <w:sz w:val="28"/>
                <w:szCs w:val="28"/>
              </w:rPr>
              <w:t>2015 г.</w:t>
            </w:r>
          </w:p>
        </w:tc>
        <w:tc>
          <w:tcPr>
            <w:tcW w:w="1320" w:type="dxa"/>
            <w:vMerge w:val="restart"/>
            <w:vAlign w:val="center"/>
          </w:tcPr>
          <w:p w:rsidR="004C0B05" w:rsidRPr="003E4FF1" w:rsidRDefault="004C0B05" w:rsidP="00051CEE">
            <w:pPr>
              <w:jc w:val="center"/>
              <w:rPr>
                <w:sz w:val="28"/>
                <w:szCs w:val="28"/>
              </w:rPr>
            </w:pPr>
            <w:r w:rsidRPr="003E4FF1">
              <w:rPr>
                <w:sz w:val="28"/>
                <w:szCs w:val="28"/>
              </w:rPr>
              <w:t>2016 г.</w:t>
            </w:r>
          </w:p>
        </w:tc>
      </w:tr>
      <w:tr w:rsidR="004C0B05" w:rsidRPr="003E4FF1">
        <w:trPr>
          <w:trHeight w:val="329"/>
          <w:tblCellSpacing w:w="0" w:type="dxa"/>
          <w:jc w:val="center"/>
        </w:trPr>
        <w:tc>
          <w:tcPr>
            <w:tcW w:w="0" w:type="auto"/>
            <w:vMerge/>
            <w:vAlign w:val="center"/>
          </w:tcPr>
          <w:p w:rsidR="004C0B05" w:rsidRPr="003E4FF1" w:rsidRDefault="004C0B05" w:rsidP="00051CEE">
            <w:pPr>
              <w:rPr>
                <w:sz w:val="28"/>
                <w:szCs w:val="28"/>
              </w:rPr>
            </w:pPr>
          </w:p>
        </w:tc>
        <w:tc>
          <w:tcPr>
            <w:tcW w:w="0" w:type="auto"/>
            <w:vMerge/>
            <w:vAlign w:val="center"/>
          </w:tcPr>
          <w:p w:rsidR="004C0B05" w:rsidRPr="003E4FF1" w:rsidRDefault="004C0B05" w:rsidP="00051CEE">
            <w:pPr>
              <w:rPr>
                <w:sz w:val="28"/>
                <w:szCs w:val="28"/>
              </w:rPr>
            </w:pPr>
          </w:p>
        </w:tc>
        <w:tc>
          <w:tcPr>
            <w:tcW w:w="0" w:type="auto"/>
            <w:vMerge/>
            <w:vAlign w:val="center"/>
          </w:tcPr>
          <w:p w:rsidR="004C0B05" w:rsidRPr="003E4FF1" w:rsidRDefault="004C0B05" w:rsidP="00051CEE">
            <w:pPr>
              <w:rPr>
                <w:sz w:val="28"/>
                <w:szCs w:val="28"/>
              </w:rPr>
            </w:pPr>
          </w:p>
        </w:tc>
        <w:tc>
          <w:tcPr>
            <w:tcW w:w="0" w:type="auto"/>
            <w:vMerge/>
            <w:vAlign w:val="center"/>
          </w:tcPr>
          <w:p w:rsidR="004C0B05" w:rsidRPr="003E4FF1" w:rsidRDefault="004C0B05" w:rsidP="00051CEE">
            <w:pPr>
              <w:rPr>
                <w:sz w:val="28"/>
                <w:szCs w:val="28"/>
              </w:rPr>
            </w:pPr>
          </w:p>
        </w:tc>
      </w:tr>
      <w:tr w:rsidR="004C0B05" w:rsidRPr="003E4FF1">
        <w:trPr>
          <w:trHeight w:val="643"/>
          <w:tblCellSpacing w:w="0" w:type="dxa"/>
          <w:jc w:val="center"/>
        </w:trPr>
        <w:tc>
          <w:tcPr>
            <w:tcW w:w="4851" w:type="dxa"/>
          </w:tcPr>
          <w:p w:rsidR="004C0B05" w:rsidRPr="003E4FF1" w:rsidRDefault="004C0B05" w:rsidP="00051CEE">
            <w:pPr>
              <w:rPr>
                <w:sz w:val="28"/>
                <w:szCs w:val="28"/>
              </w:rPr>
            </w:pPr>
            <w:r w:rsidRPr="003E4FF1">
              <w:rPr>
                <w:sz w:val="28"/>
                <w:szCs w:val="28"/>
              </w:rPr>
              <w:br/>
              <w:t> Здания</w:t>
            </w:r>
          </w:p>
        </w:tc>
        <w:tc>
          <w:tcPr>
            <w:tcW w:w="1409" w:type="dxa"/>
            <w:vAlign w:val="center"/>
          </w:tcPr>
          <w:p w:rsidR="004C0B05" w:rsidRPr="003E4FF1" w:rsidRDefault="004C0B05" w:rsidP="00051CEE">
            <w:pPr>
              <w:jc w:val="center"/>
              <w:rPr>
                <w:sz w:val="28"/>
                <w:szCs w:val="28"/>
              </w:rPr>
            </w:pPr>
            <w:r w:rsidRPr="003E4FF1">
              <w:rPr>
                <w:sz w:val="28"/>
                <w:szCs w:val="28"/>
              </w:rPr>
              <w:br/>
              <w:t>55,0</w:t>
            </w:r>
          </w:p>
        </w:tc>
        <w:tc>
          <w:tcPr>
            <w:tcW w:w="1320" w:type="dxa"/>
            <w:vAlign w:val="center"/>
          </w:tcPr>
          <w:p w:rsidR="004C0B05" w:rsidRPr="003E4FF1" w:rsidRDefault="004C0B05" w:rsidP="00051CEE">
            <w:pPr>
              <w:jc w:val="center"/>
              <w:rPr>
                <w:sz w:val="28"/>
                <w:szCs w:val="28"/>
              </w:rPr>
            </w:pPr>
            <w:r w:rsidRPr="003E4FF1">
              <w:rPr>
                <w:sz w:val="28"/>
                <w:szCs w:val="28"/>
              </w:rPr>
              <w:br/>
              <w:t>51,0</w:t>
            </w:r>
          </w:p>
        </w:tc>
        <w:tc>
          <w:tcPr>
            <w:tcW w:w="1320" w:type="dxa"/>
            <w:vAlign w:val="center"/>
          </w:tcPr>
          <w:p w:rsidR="004C0B05" w:rsidRPr="003E4FF1" w:rsidRDefault="004C0B05" w:rsidP="00051CEE">
            <w:pPr>
              <w:jc w:val="center"/>
              <w:rPr>
                <w:sz w:val="28"/>
                <w:szCs w:val="28"/>
              </w:rPr>
            </w:pPr>
            <w:r w:rsidRPr="003E4FF1">
              <w:rPr>
                <w:sz w:val="28"/>
                <w:szCs w:val="28"/>
              </w:rPr>
              <w:br/>
              <w:t>40,4</w:t>
            </w:r>
          </w:p>
        </w:tc>
      </w:tr>
      <w:tr w:rsidR="004C0B05" w:rsidRPr="003E4FF1">
        <w:trPr>
          <w:trHeight w:val="659"/>
          <w:tblCellSpacing w:w="0" w:type="dxa"/>
          <w:jc w:val="center"/>
        </w:trPr>
        <w:tc>
          <w:tcPr>
            <w:tcW w:w="4851" w:type="dxa"/>
          </w:tcPr>
          <w:p w:rsidR="004C0B05" w:rsidRPr="003E4FF1" w:rsidRDefault="004C0B05" w:rsidP="00051CEE">
            <w:pPr>
              <w:rPr>
                <w:sz w:val="28"/>
                <w:szCs w:val="28"/>
              </w:rPr>
            </w:pPr>
            <w:r w:rsidRPr="003E4FF1">
              <w:rPr>
                <w:sz w:val="28"/>
                <w:szCs w:val="28"/>
              </w:rPr>
              <w:br/>
              <w:t>Сооружения</w:t>
            </w:r>
          </w:p>
        </w:tc>
        <w:tc>
          <w:tcPr>
            <w:tcW w:w="1409" w:type="dxa"/>
            <w:vAlign w:val="center"/>
          </w:tcPr>
          <w:p w:rsidR="004C0B05" w:rsidRPr="003E4FF1" w:rsidRDefault="004C0B05" w:rsidP="00051CEE">
            <w:pPr>
              <w:jc w:val="center"/>
              <w:rPr>
                <w:sz w:val="28"/>
                <w:szCs w:val="28"/>
              </w:rPr>
            </w:pPr>
            <w:r w:rsidRPr="003E4FF1">
              <w:rPr>
                <w:sz w:val="28"/>
                <w:szCs w:val="28"/>
              </w:rPr>
              <w:br/>
              <w:t>6,7</w:t>
            </w:r>
          </w:p>
        </w:tc>
        <w:tc>
          <w:tcPr>
            <w:tcW w:w="1320" w:type="dxa"/>
            <w:vAlign w:val="center"/>
          </w:tcPr>
          <w:p w:rsidR="004C0B05" w:rsidRPr="003E4FF1" w:rsidRDefault="004C0B05" w:rsidP="00051CEE">
            <w:pPr>
              <w:jc w:val="center"/>
              <w:rPr>
                <w:sz w:val="28"/>
                <w:szCs w:val="28"/>
              </w:rPr>
            </w:pPr>
            <w:r w:rsidRPr="003E4FF1">
              <w:rPr>
                <w:sz w:val="28"/>
                <w:szCs w:val="28"/>
              </w:rPr>
              <w:br/>
              <w:t>4,8</w:t>
            </w:r>
          </w:p>
        </w:tc>
        <w:tc>
          <w:tcPr>
            <w:tcW w:w="1320" w:type="dxa"/>
            <w:vAlign w:val="center"/>
          </w:tcPr>
          <w:p w:rsidR="004C0B05" w:rsidRPr="003E4FF1" w:rsidRDefault="004C0B05" w:rsidP="00051CEE">
            <w:pPr>
              <w:jc w:val="center"/>
              <w:rPr>
                <w:sz w:val="28"/>
                <w:szCs w:val="28"/>
              </w:rPr>
            </w:pPr>
            <w:r w:rsidRPr="003E4FF1">
              <w:rPr>
                <w:sz w:val="28"/>
                <w:szCs w:val="28"/>
              </w:rPr>
              <w:br/>
              <w:t>2,9</w:t>
            </w:r>
          </w:p>
        </w:tc>
      </w:tr>
      <w:tr w:rsidR="004C0B05" w:rsidRPr="003E4FF1">
        <w:trPr>
          <w:trHeight w:val="659"/>
          <w:tblCellSpacing w:w="0" w:type="dxa"/>
          <w:jc w:val="center"/>
        </w:trPr>
        <w:tc>
          <w:tcPr>
            <w:tcW w:w="4851" w:type="dxa"/>
          </w:tcPr>
          <w:p w:rsidR="004C0B05" w:rsidRPr="003E4FF1" w:rsidRDefault="004C0B05" w:rsidP="00051CEE">
            <w:pPr>
              <w:rPr>
                <w:sz w:val="28"/>
                <w:szCs w:val="28"/>
              </w:rPr>
            </w:pPr>
            <w:r w:rsidRPr="003E4FF1">
              <w:rPr>
                <w:sz w:val="28"/>
                <w:szCs w:val="28"/>
              </w:rPr>
              <w:br/>
              <w:t>Машины и оборудование</w:t>
            </w:r>
          </w:p>
        </w:tc>
        <w:tc>
          <w:tcPr>
            <w:tcW w:w="1409" w:type="dxa"/>
            <w:vAlign w:val="center"/>
          </w:tcPr>
          <w:p w:rsidR="004C0B05" w:rsidRPr="003E4FF1" w:rsidRDefault="004C0B05" w:rsidP="00051CEE">
            <w:pPr>
              <w:jc w:val="center"/>
              <w:rPr>
                <w:sz w:val="28"/>
                <w:szCs w:val="28"/>
              </w:rPr>
            </w:pPr>
            <w:r w:rsidRPr="003E4FF1">
              <w:rPr>
                <w:sz w:val="28"/>
                <w:szCs w:val="28"/>
              </w:rPr>
              <w:br/>
              <w:t>29,9</w:t>
            </w:r>
          </w:p>
        </w:tc>
        <w:tc>
          <w:tcPr>
            <w:tcW w:w="1320" w:type="dxa"/>
            <w:vAlign w:val="center"/>
          </w:tcPr>
          <w:p w:rsidR="004C0B05" w:rsidRPr="003E4FF1" w:rsidRDefault="004C0B05" w:rsidP="00051CEE">
            <w:pPr>
              <w:jc w:val="center"/>
              <w:rPr>
                <w:sz w:val="28"/>
                <w:szCs w:val="28"/>
              </w:rPr>
            </w:pPr>
            <w:r w:rsidRPr="003E4FF1">
              <w:rPr>
                <w:sz w:val="28"/>
                <w:szCs w:val="28"/>
              </w:rPr>
              <w:br/>
              <w:t>36,1</w:t>
            </w:r>
          </w:p>
        </w:tc>
        <w:tc>
          <w:tcPr>
            <w:tcW w:w="1320" w:type="dxa"/>
            <w:vAlign w:val="center"/>
          </w:tcPr>
          <w:p w:rsidR="004C0B05" w:rsidRPr="003E4FF1" w:rsidRDefault="004C0B05" w:rsidP="00051CEE">
            <w:pPr>
              <w:jc w:val="center"/>
              <w:rPr>
                <w:sz w:val="28"/>
                <w:szCs w:val="28"/>
              </w:rPr>
            </w:pPr>
            <w:r w:rsidRPr="003E4FF1">
              <w:rPr>
                <w:sz w:val="28"/>
                <w:szCs w:val="28"/>
              </w:rPr>
              <w:br/>
              <w:t>46,5</w:t>
            </w:r>
          </w:p>
        </w:tc>
      </w:tr>
      <w:tr w:rsidR="004C0B05" w:rsidRPr="003E4FF1">
        <w:trPr>
          <w:trHeight w:val="659"/>
          <w:tblCellSpacing w:w="0" w:type="dxa"/>
          <w:jc w:val="center"/>
        </w:trPr>
        <w:tc>
          <w:tcPr>
            <w:tcW w:w="4851" w:type="dxa"/>
          </w:tcPr>
          <w:p w:rsidR="004C0B05" w:rsidRPr="003E4FF1" w:rsidRDefault="004C0B05" w:rsidP="00051CEE">
            <w:pPr>
              <w:rPr>
                <w:sz w:val="28"/>
                <w:szCs w:val="28"/>
              </w:rPr>
            </w:pPr>
            <w:r w:rsidRPr="003E4FF1">
              <w:rPr>
                <w:sz w:val="28"/>
                <w:szCs w:val="28"/>
              </w:rPr>
              <w:br/>
              <w:t>Транспортные средства</w:t>
            </w:r>
          </w:p>
        </w:tc>
        <w:tc>
          <w:tcPr>
            <w:tcW w:w="1409" w:type="dxa"/>
            <w:vAlign w:val="center"/>
          </w:tcPr>
          <w:p w:rsidR="004C0B05" w:rsidRPr="003E4FF1" w:rsidRDefault="004C0B05" w:rsidP="00051CEE">
            <w:pPr>
              <w:jc w:val="center"/>
              <w:rPr>
                <w:sz w:val="28"/>
                <w:szCs w:val="28"/>
              </w:rPr>
            </w:pPr>
            <w:r w:rsidRPr="003E4FF1">
              <w:rPr>
                <w:sz w:val="28"/>
                <w:szCs w:val="28"/>
              </w:rPr>
              <w:br/>
              <w:t>3,7</w:t>
            </w:r>
          </w:p>
        </w:tc>
        <w:tc>
          <w:tcPr>
            <w:tcW w:w="1320" w:type="dxa"/>
            <w:vAlign w:val="center"/>
          </w:tcPr>
          <w:p w:rsidR="004C0B05" w:rsidRPr="003E4FF1" w:rsidRDefault="004C0B05" w:rsidP="00051CEE">
            <w:pPr>
              <w:jc w:val="center"/>
              <w:rPr>
                <w:sz w:val="28"/>
                <w:szCs w:val="28"/>
              </w:rPr>
            </w:pPr>
            <w:r w:rsidRPr="003E4FF1">
              <w:rPr>
                <w:sz w:val="28"/>
                <w:szCs w:val="28"/>
              </w:rPr>
              <w:br/>
              <w:t>5,1</w:t>
            </w:r>
          </w:p>
        </w:tc>
        <w:tc>
          <w:tcPr>
            <w:tcW w:w="1320" w:type="dxa"/>
            <w:vAlign w:val="center"/>
          </w:tcPr>
          <w:p w:rsidR="004C0B05" w:rsidRPr="003E4FF1" w:rsidRDefault="004C0B05" w:rsidP="00051CEE">
            <w:pPr>
              <w:jc w:val="center"/>
              <w:rPr>
                <w:sz w:val="28"/>
                <w:szCs w:val="28"/>
              </w:rPr>
            </w:pPr>
            <w:r w:rsidRPr="003E4FF1">
              <w:rPr>
                <w:sz w:val="28"/>
                <w:szCs w:val="28"/>
              </w:rPr>
              <w:br/>
              <w:t>8,3</w:t>
            </w:r>
          </w:p>
        </w:tc>
      </w:tr>
      <w:tr w:rsidR="004C0B05" w:rsidRPr="003E4FF1">
        <w:trPr>
          <w:trHeight w:val="996"/>
          <w:tblCellSpacing w:w="0" w:type="dxa"/>
          <w:jc w:val="center"/>
        </w:trPr>
        <w:tc>
          <w:tcPr>
            <w:tcW w:w="4851" w:type="dxa"/>
          </w:tcPr>
          <w:p w:rsidR="004C0B05" w:rsidRPr="003E4FF1" w:rsidRDefault="004C0B05" w:rsidP="00051CEE">
            <w:pPr>
              <w:rPr>
                <w:sz w:val="28"/>
                <w:szCs w:val="28"/>
              </w:rPr>
            </w:pPr>
            <w:r w:rsidRPr="003E4FF1">
              <w:rPr>
                <w:sz w:val="28"/>
                <w:szCs w:val="28"/>
              </w:rPr>
              <w:br/>
              <w:t>Производственный и хозяйственный инвентарь</w:t>
            </w:r>
          </w:p>
        </w:tc>
        <w:tc>
          <w:tcPr>
            <w:tcW w:w="1409" w:type="dxa"/>
            <w:vAlign w:val="center"/>
          </w:tcPr>
          <w:p w:rsidR="004C0B05" w:rsidRPr="003E4FF1" w:rsidRDefault="004C0B05" w:rsidP="00051CEE">
            <w:pPr>
              <w:jc w:val="center"/>
              <w:rPr>
                <w:sz w:val="28"/>
                <w:szCs w:val="28"/>
              </w:rPr>
            </w:pPr>
            <w:r w:rsidRPr="003E4FF1">
              <w:rPr>
                <w:sz w:val="28"/>
                <w:szCs w:val="28"/>
              </w:rPr>
              <w:br/>
              <w:t>0,1</w:t>
            </w:r>
          </w:p>
        </w:tc>
        <w:tc>
          <w:tcPr>
            <w:tcW w:w="1320" w:type="dxa"/>
            <w:vAlign w:val="center"/>
          </w:tcPr>
          <w:p w:rsidR="004C0B05" w:rsidRPr="003E4FF1" w:rsidRDefault="004C0B05" w:rsidP="00051CEE">
            <w:pPr>
              <w:jc w:val="center"/>
              <w:rPr>
                <w:sz w:val="28"/>
                <w:szCs w:val="28"/>
              </w:rPr>
            </w:pPr>
            <w:r w:rsidRPr="003E4FF1">
              <w:rPr>
                <w:sz w:val="28"/>
                <w:szCs w:val="28"/>
              </w:rPr>
              <w:br/>
              <w:t>0,2</w:t>
            </w:r>
          </w:p>
        </w:tc>
        <w:tc>
          <w:tcPr>
            <w:tcW w:w="1320" w:type="dxa"/>
            <w:vAlign w:val="center"/>
          </w:tcPr>
          <w:p w:rsidR="004C0B05" w:rsidRPr="003E4FF1" w:rsidRDefault="004C0B05" w:rsidP="00051CEE">
            <w:pPr>
              <w:jc w:val="center"/>
              <w:rPr>
                <w:sz w:val="28"/>
                <w:szCs w:val="28"/>
              </w:rPr>
            </w:pPr>
            <w:r w:rsidRPr="003E4FF1">
              <w:rPr>
                <w:sz w:val="28"/>
                <w:szCs w:val="28"/>
              </w:rPr>
              <w:br/>
              <w:t>0,2</w:t>
            </w:r>
          </w:p>
        </w:tc>
      </w:tr>
      <w:tr w:rsidR="004C0B05" w:rsidRPr="003E4FF1">
        <w:trPr>
          <w:trHeight w:val="659"/>
          <w:tblCellSpacing w:w="0" w:type="dxa"/>
          <w:jc w:val="center"/>
        </w:trPr>
        <w:tc>
          <w:tcPr>
            <w:tcW w:w="4851" w:type="dxa"/>
          </w:tcPr>
          <w:p w:rsidR="004C0B05" w:rsidRPr="003E4FF1" w:rsidRDefault="004C0B05" w:rsidP="00051CEE">
            <w:pPr>
              <w:rPr>
                <w:sz w:val="28"/>
                <w:szCs w:val="28"/>
              </w:rPr>
            </w:pPr>
            <w:r w:rsidRPr="003E4FF1">
              <w:rPr>
                <w:sz w:val="28"/>
                <w:szCs w:val="28"/>
              </w:rPr>
              <w:br/>
              <w:t>Другие виды</w:t>
            </w:r>
          </w:p>
        </w:tc>
        <w:tc>
          <w:tcPr>
            <w:tcW w:w="1409" w:type="dxa"/>
            <w:vAlign w:val="center"/>
          </w:tcPr>
          <w:p w:rsidR="004C0B05" w:rsidRPr="003E4FF1" w:rsidRDefault="004C0B05" w:rsidP="00051CEE">
            <w:pPr>
              <w:jc w:val="center"/>
              <w:rPr>
                <w:sz w:val="28"/>
                <w:szCs w:val="28"/>
              </w:rPr>
            </w:pPr>
            <w:r w:rsidRPr="003E4FF1">
              <w:rPr>
                <w:sz w:val="28"/>
                <w:szCs w:val="28"/>
              </w:rPr>
              <w:br/>
              <w:t>4,0</w:t>
            </w:r>
          </w:p>
        </w:tc>
        <w:tc>
          <w:tcPr>
            <w:tcW w:w="1320" w:type="dxa"/>
            <w:vAlign w:val="center"/>
          </w:tcPr>
          <w:p w:rsidR="004C0B05" w:rsidRPr="003E4FF1" w:rsidRDefault="004C0B05" w:rsidP="00051CEE">
            <w:pPr>
              <w:jc w:val="center"/>
              <w:rPr>
                <w:sz w:val="28"/>
                <w:szCs w:val="28"/>
              </w:rPr>
            </w:pPr>
            <w:r w:rsidRPr="003E4FF1">
              <w:rPr>
                <w:sz w:val="28"/>
                <w:szCs w:val="28"/>
              </w:rPr>
              <w:br/>
              <w:t>2,9</w:t>
            </w:r>
          </w:p>
        </w:tc>
        <w:tc>
          <w:tcPr>
            <w:tcW w:w="1320" w:type="dxa"/>
            <w:vAlign w:val="center"/>
          </w:tcPr>
          <w:p w:rsidR="004C0B05" w:rsidRPr="003E4FF1" w:rsidRDefault="004C0B05" w:rsidP="00051CEE">
            <w:pPr>
              <w:jc w:val="center"/>
              <w:rPr>
                <w:sz w:val="28"/>
                <w:szCs w:val="28"/>
              </w:rPr>
            </w:pPr>
            <w:r w:rsidRPr="003E4FF1">
              <w:rPr>
                <w:sz w:val="28"/>
                <w:szCs w:val="28"/>
              </w:rPr>
              <w:br/>
              <w:t>1,7</w:t>
            </w:r>
          </w:p>
        </w:tc>
      </w:tr>
    </w:tbl>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0B05">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0B05">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4C0B05" w:rsidP="004C0B05">
      <w:pPr>
        <w:ind w:firstLine="709"/>
        <w:jc w:val="both"/>
        <w:rPr>
          <w:sz w:val="28"/>
          <w:szCs w:val="28"/>
        </w:rPr>
      </w:pPr>
      <w:r w:rsidRPr="003E4FF1">
        <w:rPr>
          <w:sz w:val="28"/>
          <w:szCs w:val="28"/>
        </w:rPr>
        <w:t xml:space="preserve">Таблица Б.4 – Динамика показателей за 2010–2011 гг.  </w:t>
      </w:r>
    </w:p>
    <w:p w:rsidR="004C0B05" w:rsidRPr="003E4FF1" w:rsidRDefault="004C0B05" w:rsidP="004C0B0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4C0B05">
      <w:pPr>
        <w:pStyle w:val="af9"/>
        <w:spacing w:after="0"/>
        <w:ind w:firstLine="709"/>
        <w:jc w:val="center"/>
        <w:rPr>
          <w:sz w:val="28"/>
          <w:szCs w:val="28"/>
        </w:rPr>
      </w:pPr>
    </w:p>
    <w:p w:rsidR="004C0B05" w:rsidRDefault="004C0B05" w:rsidP="004C0B05">
      <w:pPr>
        <w:pStyle w:val="af9"/>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4C0B05" w:rsidRPr="003E4FF1" w:rsidRDefault="004C0B05" w:rsidP="004C0B05">
      <w:pPr>
        <w:pStyle w:val="af9"/>
        <w:spacing w:after="0"/>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4C0B05">
      <w:pPr>
        <w:pStyle w:val="af9"/>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0B05">
      <w:pPr>
        <w:pStyle w:val="af9"/>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0B05">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0B05">
      <w:pPr>
        <w:pStyle w:val="af9"/>
        <w:spacing w:after="0"/>
        <w:ind w:firstLine="709"/>
        <w:jc w:val="center"/>
        <w:rPr>
          <w:sz w:val="28"/>
          <w:szCs w:val="28"/>
        </w:rPr>
      </w:pPr>
    </w:p>
    <w:p w:rsidR="004C0B05" w:rsidRPr="003E4FF1" w:rsidRDefault="004C0B05" w:rsidP="004C0B05">
      <w:pPr>
        <w:pStyle w:val="af9"/>
        <w:spacing w:after="0"/>
        <w:ind w:firstLine="709"/>
        <w:jc w:val="center"/>
        <w:rPr>
          <w:sz w:val="28"/>
          <w:szCs w:val="28"/>
        </w:rPr>
      </w:pPr>
    </w:p>
    <w:p w:rsidR="004C0B05" w:rsidRPr="003E4FF1" w:rsidRDefault="004C0B05" w:rsidP="004C0B05">
      <w:pPr>
        <w:pStyle w:val="af9"/>
        <w:spacing w:after="0"/>
        <w:ind w:firstLine="709"/>
        <w:jc w:val="center"/>
        <w:rPr>
          <w:sz w:val="28"/>
          <w:szCs w:val="28"/>
        </w:rPr>
      </w:pPr>
      <w:r w:rsidRPr="003E4FF1">
        <w:rPr>
          <w:sz w:val="28"/>
          <w:szCs w:val="28"/>
        </w:rPr>
        <w:t>Примеры оформления нормативно-правовых актов</w:t>
      </w:r>
    </w:p>
    <w:p w:rsidR="004C0B05" w:rsidRPr="003E4FF1" w:rsidRDefault="004C0B05" w:rsidP="004C0B05">
      <w:pPr>
        <w:pStyle w:val="af9"/>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3E4FF1" w:rsidRDefault="004C0B05" w:rsidP="004C0B05">
      <w:pPr>
        <w:pStyle w:val="af9"/>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http://www.consultant.ru   </w:t>
      </w:r>
    </w:p>
    <w:p w:rsidR="004C0B05" w:rsidRPr="003E4FF1" w:rsidRDefault="004C0B05" w:rsidP="004C0B05">
      <w:pPr>
        <w:pStyle w:val="af9"/>
        <w:spacing w:after="0"/>
        <w:ind w:firstLine="709"/>
        <w:jc w:val="center"/>
        <w:rPr>
          <w:sz w:val="28"/>
          <w:szCs w:val="28"/>
        </w:rPr>
      </w:pPr>
      <w:r w:rsidRPr="003E4FF1">
        <w:rPr>
          <w:sz w:val="28"/>
          <w:szCs w:val="28"/>
        </w:rPr>
        <w:t>Книги, статьи, материалы конференций и семинаров</w:t>
      </w:r>
    </w:p>
    <w:p w:rsidR="004C0B05" w:rsidRPr="003E4FF1" w:rsidRDefault="004C0B05" w:rsidP="004C0B05">
      <w:pPr>
        <w:pStyle w:val="af9"/>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4C0B05" w:rsidRPr="003E4FF1" w:rsidRDefault="004C0B05" w:rsidP="004C0B05">
      <w:pPr>
        <w:pStyle w:val="af9"/>
        <w:spacing w:after="0"/>
        <w:ind w:firstLine="709"/>
        <w:jc w:val="both"/>
        <w:rPr>
          <w:sz w:val="28"/>
          <w:szCs w:val="28"/>
        </w:rPr>
      </w:pPr>
      <w:r w:rsidRPr="003E4FF1">
        <w:rPr>
          <w:sz w:val="28"/>
          <w:szCs w:val="28"/>
        </w:rPr>
        <w:t xml:space="preserve">4. Голубков, Е.П. Маркетинг как концепция рыночного управления [Текст] // Маркетинг в России и за рубежом. - 2001. - N 1. - С. 89–104.  </w:t>
      </w:r>
    </w:p>
    <w:p w:rsidR="004C0B05" w:rsidRPr="003E4FF1" w:rsidRDefault="004C0B05" w:rsidP="004C0B05">
      <w:pPr>
        <w:pStyle w:val="af9"/>
        <w:spacing w:after="0"/>
        <w:ind w:firstLine="709"/>
        <w:jc w:val="both"/>
        <w:rPr>
          <w:sz w:val="28"/>
          <w:szCs w:val="28"/>
        </w:rPr>
      </w:pPr>
      <w:r w:rsidRPr="003E4FF1">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4C0B05" w:rsidRPr="003E4FF1" w:rsidRDefault="004C0B05" w:rsidP="004C0B05">
      <w:pPr>
        <w:pStyle w:val="af9"/>
        <w:spacing w:after="0"/>
        <w:ind w:firstLine="709"/>
        <w:jc w:val="both"/>
        <w:rPr>
          <w:sz w:val="28"/>
          <w:szCs w:val="28"/>
        </w:rPr>
      </w:pPr>
      <w:r w:rsidRPr="003E4FF1">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4C0B05" w:rsidRPr="003E4FF1" w:rsidRDefault="004C0B05" w:rsidP="004C0B05">
      <w:pPr>
        <w:pStyle w:val="af9"/>
        <w:spacing w:after="0"/>
        <w:ind w:firstLine="709"/>
        <w:jc w:val="both"/>
        <w:rPr>
          <w:sz w:val="28"/>
          <w:szCs w:val="28"/>
        </w:rPr>
      </w:pPr>
      <w:r w:rsidRPr="003E4FF1">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4C0B05" w:rsidRPr="003E4FF1" w:rsidRDefault="004C0B05" w:rsidP="004C0B05">
      <w:pPr>
        <w:pStyle w:val="af9"/>
        <w:spacing w:after="0"/>
        <w:ind w:firstLine="709"/>
        <w:jc w:val="both"/>
        <w:rPr>
          <w:sz w:val="28"/>
          <w:szCs w:val="28"/>
        </w:rPr>
      </w:pPr>
      <w:r w:rsidRPr="003E4FF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C0B05" w:rsidRPr="003E4FF1" w:rsidRDefault="004C0B05" w:rsidP="004C0B05">
      <w:pPr>
        <w:pStyle w:val="af9"/>
        <w:spacing w:after="0"/>
        <w:ind w:firstLine="709"/>
        <w:jc w:val="both"/>
        <w:rPr>
          <w:sz w:val="28"/>
          <w:szCs w:val="28"/>
        </w:rPr>
      </w:pPr>
      <w:r w:rsidRPr="003E4FF1">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4" w:history="1">
        <w:r w:rsidRPr="003E4FF1">
          <w:rPr>
            <w:rStyle w:val="ab"/>
            <w:sz w:val="28"/>
            <w:szCs w:val="28"/>
          </w:rPr>
          <w:t>http://www2/usu.ru/philosoph/chertkova</w:t>
        </w:r>
      </w:hyperlink>
      <w:r w:rsidRPr="003E4FF1">
        <w:rPr>
          <w:sz w:val="28"/>
          <w:szCs w:val="28"/>
        </w:rPr>
        <w:t xml:space="preserve">. </w:t>
      </w:r>
    </w:p>
    <w:p w:rsidR="004C0B05" w:rsidRPr="003E4FF1" w:rsidRDefault="004C0B05" w:rsidP="004C0B05">
      <w:pPr>
        <w:pStyle w:val="af9"/>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C0B05" w:rsidRPr="003E4FF1" w:rsidRDefault="004C0B05" w:rsidP="004C0B05">
      <w:pPr>
        <w:pStyle w:val="af9"/>
        <w:spacing w:after="0"/>
        <w:ind w:firstLine="709"/>
        <w:jc w:val="both"/>
        <w:rPr>
          <w:sz w:val="28"/>
          <w:szCs w:val="28"/>
        </w:rPr>
      </w:pPr>
    </w:p>
    <w:p w:rsidR="004C0B05" w:rsidRPr="003E4FF1" w:rsidRDefault="004C0B05" w:rsidP="004C0B05">
      <w:pPr>
        <w:pStyle w:val="af9"/>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4C0B05">
      <w:pPr>
        <w:pStyle w:val="af9"/>
        <w:spacing w:after="0"/>
        <w:ind w:firstLine="709"/>
        <w:jc w:val="both"/>
        <w:rPr>
          <w:sz w:val="28"/>
          <w:szCs w:val="28"/>
        </w:rPr>
      </w:pPr>
    </w:p>
    <w:p w:rsidR="004C0B05" w:rsidRPr="003E4FF1" w:rsidRDefault="004C0B05" w:rsidP="004C0B05">
      <w:pPr>
        <w:pStyle w:val="af9"/>
        <w:spacing w:after="0"/>
        <w:ind w:firstLine="709"/>
        <w:jc w:val="both"/>
        <w:rPr>
          <w:sz w:val="28"/>
          <w:szCs w:val="28"/>
        </w:rPr>
      </w:pPr>
      <w:r w:rsidRPr="003E4FF1">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4C0B05" w:rsidRPr="003E4FF1" w:rsidRDefault="004C0B05" w:rsidP="004C0B05">
      <w:pPr>
        <w:pStyle w:val="af9"/>
        <w:spacing w:after="0"/>
        <w:ind w:firstLine="709"/>
        <w:jc w:val="both"/>
        <w:rPr>
          <w:sz w:val="28"/>
          <w:szCs w:val="28"/>
        </w:rPr>
      </w:pPr>
      <w:r w:rsidRPr="003E4FF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4C0B05" w:rsidRPr="003E4FF1" w:rsidRDefault="004C0B05" w:rsidP="004C0B05">
      <w:pPr>
        <w:pStyle w:val="af9"/>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4C0B05" w:rsidRPr="003E4FF1" w:rsidRDefault="004C0B05" w:rsidP="004C0B05">
      <w:pPr>
        <w:pStyle w:val="af9"/>
        <w:spacing w:after="0"/>
        <w:ind w:firstLine="709"/>
        <w:jc w:val="both"/>
        <w:rPr>
          <w:sz w:val="28"/>
          <w:szCs w:val="28"/>
        </w:rPr>
      </w:pPr>
      <w:r w:rsidRPr="003E4FF1">
        <w:rPr>
          <w:sz w:val="28"/>
          <w:szCs w:val="28"/>
        </w:rPr>
        <w:t xml:space="preserve">14. Социальное положение и уровень жизни населения России в 2010 г. [Текст]: Стат. сб. / Росстат. - М., 2002. - 320 с. </w:t>
      </w:r>
    </w:p>
    <w:p w:rsidR="004C0B05" w:rsidRPr="003E4FF1" w:rsidRDefault="004C0B05" w:rsidP="004C0B05">
      <w:pPr>
        <w:pStyle w:val="af9"/>
        <w:spacing w:after="0"/>
        <w:ind w:firstLine="709"/>
        <w:jc w:val="both"/>
        <w:rPr>
          <w:sz w:val="28"/>
          <w:szCs w:val="28"/>
        </w:rPr>
      </w:pPr>
      <w:r w:rsidRPr="003E4FF1">
        <w:rPr>
          <w:sz w:val="28"/>
          <w:szCs w:val="28"/>
        </w:rPr>
        <w:t xml:space="preserve">15. Социально-экономическое положение федеральных округов в 2010 г. [Электронный ресурс]. – Режим доступа: http://www.gks.ru  </w:t>
      </w:r>
    </w:p>
    <w:p w:rsidR="004C0B05" w:rsidRPr="003E4FF1" w:rsidRDefault="004C0B05" w:rsidP="004C0B05">
      <w:pPr>
        <w:pStyle w:val="af9"/>
        <w:spacing w:after="0"/>
        <w:ind w:firstLine="709"/>
        <w:jc w:val="both"/>
        <w:rPr>
          <w:sz w:val="28"/>
          <w:szCs w:val="28"/>
        </w:rPr>
      </w:pPr>
    </w:p>
    <w:p w:rsidR="004C0B05" w:rsidRPr="003E4FF1" w:rsidRDefault="004C0B05" w:rsidP="004C0B05">
      <w:pPr>
        <w:pStyle w:val="af9"/>
        <w:spacing w:after="0"/>
        <w:ind w:firstLine="709"/>
        <w:jc w:val="center"/>
        <w:rPr>
          <w:sz w:val="28"/>
          <w:szCs w:val="28"/>
          <w:lang w:val="en-US"/>
        </w:rPr>
      </w:pPr>
      <w:r w:rsidRPr="003E4FF1">
        <w:rPr>
          <w:sz w:val="28"/>
          <w:szCs w:val="28"/>
        </w:rPr>
        <w:t>Иностраннаялитература</w:t>
      </w:r>
    </w:p>
    <w:p w:rsidR="004C0B05" w:rsidRPr="003E4FF1" w:rsidRDefault="004C0B05" w:rsidP="004C0B05">
      <w:pPr>
        <w:pStyle w:val="af9"/>
        <w:spacing w:after="0"/>
        <w:ind w:firstLine="709"/>
        <w:jc w:val="both"/>
        <w:rPr>
          <w:sz w:val="28"/>
          <w:szCs w:val="28"/>
          <w:lang w:val="en-US"/>
        </w:rPr>
      </w:pPr>
    </w:p>
    <w:p w:rsidR="004C0B05" w:rsidRPr="003E4FF1" w:rsidRDefault="004C0B05" w:rsidP="004C0B05">
      <w:pPr>
        <w:pStyle w:val="af9"/>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4C0B05" w:rsidRPr="003E4FF1" w:rsidRDefault="004C0B05" w:rsidP="004C0B05">
      <w:pPr>
        <w:pStyle w:val="af9"/>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4C0B05" w:rsidRPr="003E4FF1" w:rsidRDefault="004C0B05" w:rsidP="004C0B05">
      <w:pPr>
        <w:pStyle w:val="af9"/>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4C0B05" w:rsidRPr="003E4FF1" w:rsidRDefault="004C0B05" w:rsidP="004C0B05">
      <w:pPr>
        <w:pStyle w:val="af9"/>
        <w:spacing w:after="0"/>
        <w:ind w:firstLine="709"/>
        <w:jc w:val="center"/>
        <w:rPr>
          <w:sz w:val="28"/>
          <w:szCs w:val="28"/>
        </w:rPr>
      </w:pPr>
      <w:r w:rsidRPr="003E4FF1">
        <w:rPr>
          <w:sz w:val="28"/>
          <w:szCs w:val="28"/>
        </w:rPr>
        <w:t>Интернет-ресурсы</w:t>
      </w:r>
    </w:p>
    <w:p w:rsidR="004C0B05" w:rsidRPr="003E4FF1" w:rsidRDefault="004C0B05" w:rsidP="004C0B05">
      <w:pPr>
        <w:pStyle w:val="af9"/>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http://www.minfin.ru </w:t>
      </w:r>
    </w:p>
    <w:p w:rsidR="004C0B05" w:rsidRPr="003E4FF1" w:rsidRDefault="004C0B05" w:rsidP="004C0B05">
      <w:pPr>
        <w:pStyle w:val="af9"/>
        <w:spacing w:after="0"/>
        <w:ind w:firstLine="709"/>
        <w:jc w:val="both"/>
        <w:rPr>
          <w:sz w:val="28"/>
          <w:szCs w:val="28"/>
        </w:rPr>
      </w:pPr>
      <w:r w:rsidRPr="003E4FF1">
        <w:rPr>
          <w:sz w:val="28"/>
          <w:szCs w:val="28"/>
        </w:rPr>
        <w:t xml:space="preserve">20. Российская книжная палата: [Электронный ресурс]. -  Режим доступа: http://www.bookchamber.ru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5" w:history="1">
        <w:r w:rsidRPr="003E4FF1">
          <w:rPr>
            <w:rStyle w:val="ab"/>
            <w:sz w:val="28"/>
            <w:szCs w:val="28"/>
          </w:rPr>
          <w:t>http://vestnik.fa.ru/4(28)2003/4.html</w:t>
        </w:r>
      </w:hyperlink>
      <w:r w:rsidRPr="003E4FF1">
        <w:rPr>
          <w:sz w:val="28"/>
          <w:szCs w:val="28"/>
        </w:rPr>
        <w:t>.</w:t>
      </w:r>
    </w:p>
    <w:p w:rsidR="004C0B05" w:rsidRPr="003E4FF1" w:rsidRDefault="004C0B05" w:rsidP="004C0B05">
      <w:pPr>
        <w:ind w:firstLine="709"/>
        <w:jc w:val="center"/>
        <w:rPr>
          <w:sz w:val="28"/>
          <w:szCs w:val="28"/>
        </w:rPr>
      </w:pPr>
    </w:p>
    <w:p w:rsidR="004C0B05" w:rsidRDefault="004C0B05" w:rsidP="004C0B05">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0B0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0B05">
      <w:pPr>
        <w:ind w:firstLine="709"/>
        <w:jc w:val="both"/>
        <w:rPr>
          <w:sz w:val="28"/>
          <w:szCs w:val="28"/>
        </w:rPr>
      </w:pPr>
    </w:p>
    <w:p w:rsidR="004C0B05" w:rsidRDefault="004C0B05" w:rsidP="00A21D31">
      <w:pPr>
        <w:numPr>
          <w:ilvl w:val="0"/>
          <w:numId w:val="26"/>
        </w:numPr>
        <w:ind w:left="1440" w:hanging="360"/>
        <w:jc w:val="center"/>
        <w:rPr>
          <w:sz w:val="28"/>
          <w:szCs w:val="28"/>
        </w:rPr>
      </w:pPr>
      <w:r w:rsidRPr="003E4FF1">
        <w:rPr>
          <w:sz w:val="28"/>
          <w:szCs w:val="28"/>
        </w:rPr>
        <w:t>Правила оформления приложений</w:t>
      </w:r>
    </w:p>
    <w:p w:rsidR="004C0B05" w:rsidRPr="003E4FF1" w:rsidRDefault="004C0B05" w:rsidP="004C0B05">
      <w:pPr>
        <w:ind w:left="1440"/>
        <w:rPr>
          <w:sz w:val="28"/>
          <w:szCs w:val="28"/>
        </w:rPr>
      </w:pPr>
    </w:p>
    <w:p w:rsidR="004C0B05" w:rsidRPr="003E4FF1" w:rsidRDefault="004C0B05" w:rsidP="004C0B0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0B0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0B05">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3E4FF1" w:rsidRDefault="004C0B05" w:rsidP="004C0B0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0B0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0B05">
      <w:pPr>
        <w:autoSpaceDE w:val="0"/>
        <w:autoSpaceDN w:val="0"/>
        <w:adjustRightInd w:val="0"/>
        <w:ind w:firstLine="709"/>
        <w:rPr>
          <w:sz w:val="28"/>
          <w:szCs w:val="28"/>
        </w:rPr>
      </w:pPr>
    </w:p>
    <w:p w:rsidR="004C0B05" w:rsidRDefault="004C0B05" w:rsidP="00A21D31">
      <w:pPr>
        <w:numPr>
          <w:ilvl w:val="0"/>
          <w:numId w:val="23"/>
        </w:numPr>
        <w:ind w:left="1440" w:hanging="360"/>
        <w:jc w:val="center"/>
        <w:rPr>
          <w:sz w:val="28"/>
          <w:szCs w:val="28"/>
        </w:rPr>
      </w:pPr>
      <w:r w:rsidRPr="003E4FF1">
        <w:rPr>
          <w:sz w:val="28"/>
          <w:szCs w:val="28"/>
        </w:rPr>
        <w:t>Правила оформления формул</w:t>
      </w:r>
    </w:p>
    <w:p w:rsidR="004C0B05" w:rsidRPr="003E4FF1" w:rsidRDefault="004C0B05" w:rsidP="004C0B05">
      <w:pPr>
        <w:ind w:left="1440"/>
        <w:rPr>
          <w:sz w:val="28"/>
          <w:szCs w:val="28"/>
        </w:rPr>
      </w:pPr>
    </w:p>
    <w:p w:rsidR="004C0B05" w:rsidRPr="003E4FF1" w:rsidRDefault="004C0B05" w:rsidP="004C0B05">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4C0B05" w:rsidRPr="003E4FF1" w:rsidRDefault="004C0B05" w:rsidP="004C0B05">
      <w:pPr>
        <w:numPr>
          <w:ilvl w:val="0"/>
          <w:numId w:val="22"/>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3E4FF1" w:rsidRDefault="004C0B05" w:rsidP="004C0B05">
      <w:pPr>
        <w:numPr>
          <w:ilvl w:val="0"/>
          <w:numId w:val="22"/>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3E4FF1" w:rsidRDefault="004C0B05" w:rsidP="004C0B05">
      <w:pPr>
        <w:numPr>
          <w:ilvl w:val="0"/>
          <w:numId w:val="22"/>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4C0B05" w:rsidRPr="003E4FF1" w:rsidRDefault="004C0B05" w:rsidP="004C0B05">
      <w:pPr>
        <w:numPr>
          <w:ilvl w:val="0"/>
          <w:numId w:val="22"/>
        </w:numPr>
        <w:ind w:left="567" w:hanging="567"/>
        <w:jc w:val="both"/>
        <w:rPr>
          <w:sz w:val="28"/>
          <w:szCs w:val="28"/>
        </w:rPr>
      </w:pPr>
      <w:r w:rsidRPr="003E4FF1">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C0B05" w:rsidRPr="003E4FF1" w:rsidRDefault="004C0B05" w:rsidP="004C0B05">
      <w:pPr>
        <w:numPr>
          <w:ilvl w:val="0"/>
          <w:numId w:val="22"/>
        </w:numPr>
        <w:ind w:left="567" w:hanging="567"/>
        <w:jc w:val="both"/>
        <w:rPr>
          <w:sz w:val="28"/>
          <w:szCs w:val="28"/>
        </w:rPr>
      </w:pPr>
      <w:r w:rsidRPr="003E4FF1">
        <w:rPr>
          <w:sz w:val="28"/>
          <w:szCs w:val="28"/>
        </w:rPr>
        <w:t>перед и после формулы обычно пропускается одна строка;</w:t>
      </w:r>
    </w:p>
    <w:p w:rsidR="004C0B05" w:rsidRPr="003E4FF1" w:rsidRDefault="004C0B05" w:rsidP="004C0B05">
      <w:pPr>
        <w:numPr>
          <w:ilvl w:val="0"/>
          <w:numId w:val="22"/>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4C0B05" w:rsidRPr="003E4FF1" w:rsidRDefault="004C0B05" w:rsidP="004C0B05">
      <w:pPr>
        <w:numPr>
          <w:ilvl w:val="0"/>
          <w:numId w:val="22"/>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3E4FF1" w:rsidRDefault="004C0B05" w:rsidP="004C0B05">
      <w:pPr>
        <w:numPr>
          <w:ilvl w:val="0"/>
          <w:numId w:val="22"/>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4C0B05" w:rsidRPr="003E4FF1" w:rsidRDefault="004C0B05" w:rsidP="004C0B05">
      <w:pPr>
        <w:pStyle w:val="af9"/>
        <w:spacing w:after="0"/>
        <w:ind w:firstLine="709"/>
        <w:rPr>
          <w:sz w:val="28"/>
          <w:szCs w:val="28"/>
        </w:rPr>
      </w:pPr>
      <w:r w:rsidRPr="003E4FF1">
        <w:rPr>
          <w:sz w:val="28"/>
          <w:szCs w:val="28"/>
        </w:rPr>
        <w:tab/>
      </w:r>
    </w:p>
    <w:p w:rsidR="004C0B05" w:rsidRPr="003E4FF1" w:rsidRDefault="004C0B05" w:rsidP="004C0B05">
      <w:pPr>
        <w:pStyle w:val="af9"/>
        <w:spacing w:after="0"/>
        <w:ind w:firstLine="709"/>
        <w:rPr>
          <w:sz w:val="28"/>
          <w:szCs w:val="28"/>
        </w:rPr>
      </w:pPr>
      <w:r w:rsidRPr="003E4FF1">
        <w:rPr>
          <w:sz w:val="28"/>
          <w:szCs w:val="28"/>
        </w:rPr>
        <w:t xml:space="preserve">Пример оформления формул: </w:t>
      </w:r>
    </w:p>
    <w:p w:rsidR="004C0B05" w:rsidRPr="003E4FF1" w:rsidRDefault="004C0B05" w:rsidP="004C0B05">
      <w:pPr>
        <w:ind w:firstLine="709"/>
        <w:rPr>
          <w:sz w:val="28"/>
          <w:szCs w:val="28"/>
        </w:rPr>
      </w:pPr>
      <w:r w:rsidRPr="003E4FF1">
        <w:rPr>
          <w:sz w:val="28"/>
          <w:szCs w:val="28"/>
        </w:rPr>
        <w:t>Темп роста дивиденда определяется из следующего равенства:</w:t>
      </w:r>
    </w:p>
    <w:p w:rsidR="004C0B05" w:rsidRPr="003E4FF1" w:rsidRDefault="004C0B05" w:rsidP="004C0B05">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t>(3)</w:t>
      </w:r>
    </w:p>
    <w:p w:rsidR="004C0B05" w:rsidRPr="003E4FF1" w:rsidRDefault="004C0B05" w:rsidP="004C0B05">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4C0B05" w:rsidRPr="003E4FF1" w:rsidRDefault="004C0B05" w:rsidP="004C0B05">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4C0B05" w:rsidRDefault="004C0B05" w:rsidP="004C0B05">
      <w:pPr>
        <w:ind w:firstLine="709"/>
        <w:rPr>
          <w:sz w:val="28"/>
          <w:szCs w:val="28"/>
        </w:rPr>
      </w:pPr>
      <w:r w:rsidRPr="003E4FF1">
        <w:rPr>
          <w:sz w:val="28"/>
          <w:szCs w:val="28"/>
        </w:rPr>
        <w:t>g – темп роста дивидендов.</w:t>
      </w:r>
    </w:p>
    <w:p w:rsidR="004C0B05" w:rsidRPr="003E4FF1" w:rsidRDefault="004C0B05" w:rsidP="004C0B05">
      <w:pPr>
        <w:ind w:firstLine="709"/>
        <w:rPr>
          <w:sz w:val="28"/>
          <w:szCs w:val="28"/>
        </w:rPr>
      </w:pPr>
      <w:r>
        <w:rPr>
          <w:sz w:val="28"/>
          <w:szCs w:val="28"/>
        </w:rPr>
        <w:br w:type="page"/>
      </w:r>
    </w:p>
    <w:p w:rsidR="00A21D31" w:rsidRPr="00871B40" w:rsidRDefault="00A21D31" w:rsidP="002E6943">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A21D31">
      <w:pPr>
        <w:shd w:val="clear" w:color="auto" w:fill="FFFFFF"/>
        <w:ind w:left="24" w:right="10" w:firstLine="547"/>
        <w:jc w:val="both"/>
        <w:rPr>
          <w:sz w:val="28"/>
          <w:szCs w:val="28"/>
        </w:rPr>
      </w:pPr>
      <w:r w:rsidRPr="00546655">
        <w:rPr>
          <w:color w:val="000000"/>
          <w:spacing w:val="-2"/>
          <w:sz w:val="28"/>
          <w:szCs w:val="28"/>
        </w:rPr>
        <w:t xml:space="preserve">Прием курсовой работы научным руководителем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отвечает а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6"/>
          <w:sz w:val="28"/>
          <w:szCs w:val="28"/>
        </w:rPr>
        <w:t>методики и др.) работа не будет принята. При соответ</w:t>
      </w:r>
      <w:r>
        <w:rPr>
          <w:color w:val="000000"/>
          <w:spacing w:val="6"/>
          <w:sz w:val="28"/>
          <w:szCs w:val="28"/>
        </w:rPr>
        <w:t>ствии</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к </w:t>
      </w:r>
      <w:r w:rsidRPr="00546655">
        <w:rPr>
          <w:color w:val="000000"/>
          <w:spacing w:val="-2"/>
          <w:sz w:val="28"/>
          <w:szCs w:val="28"/>
        </w:rPr>
        <w:t xml:space="preserve"> защите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A21D31" w:rsidRPr="00546655" w:rsidRDefault="00A21D31" w:rsidP="00A21D31">
      <w:pPr>
        <w:shd w:val="clear" w:color="auto" w:fill="FFFFFF"/>
        <w:ind w:firstLine="533"/>
        <w:jc w:val="both"/>
        <w:rPr>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43" w:right="29" w:firstLine="5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руководителя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Экономики и управления персоналом</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Продолжительность доклада не должна превышать 7-9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A21D31">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A21D31">
      <w:pPr>
        <w:ind w:firstLine="709"/>
        <w:jc w:val="both"/>
        <w:rPr>
          <w:sz w:val="28"/>
          <w:szCs w:val="28"/>
        </w:rPr>
      </w:pPr>
      <w:r w:rsidRPr="0055529F">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MicrosoftOfficePowerPoint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A21D31">
      <w:pPr>
        <w:ind w:firstLine="709"/>
        <w:jc w:val="both"/>
        <w:rPr>
          <w:sz w:val="28"/>
          <w:szCs w:val="28"/>
        </w:rPr>
      </w:pPr>
      <w:r w:rsidRPr="0055529F">
        <w:rPr>
          <w:sz w:val="28"/>
          <w:szCs w:val="28"/>
        </w:rPr>
        <w:t>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A21D31" w:rsidRPr="0055529F" w:rsidRDefault="00A21D31" w:rsidP="00A21D31">
      <w:pPr>
        <w:ind w:firstLine="709"/>
        <w:jc w:val="both"/>
        <w:rPr>
          <w:sz w:val="28"/>
          <w:szCs w:val="28"/>
        </w:rPr>
      </w:pPr>
      <w:r w:rsidRPr="0055529F">
        <w:rPr>
          <w:sz w:val="28"/>
          <w:szCs w:val="28"/>
        </w:rPr>
        <w:t>Очень важным является слайд по оценке экономической эффективности предложений, содержащихся в выпускной квалификационной работе, или слайд, демонстрирующий затраты на выдвинутые студентом проектные решения.</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t xml:space="preserve">Курсовая работа оценивается но 5-балльной </w:t>
      </w:r>
      <w:r w:rsidRPr="00546655">
        <w:rPr>
          <w:color w:val="000000"/>
          <w:spacing w:val="5"/>
          <w:sz w:val="28"/>
          <w:szCs w:val="28"/>
        </w:rPr>
        <w:t>системам в соответствии с утвержденными кафедрой</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зачетной </w:t>
      </w:r>
      <w:r w:rsidRPr="00546655">
        <w:rPr>
          <w:color w:val="000000"/>
          <w:spacing w:val="-1"/>
          <w:sz w:val="28"/>
          <w:szCs w:val="28"/>
        </w:rPr>
        <w:t xml:space="preserve"> книжк</w:t>
      </w:r>
      <w:r>
        <w:rPr>
          <w:color w:val="000000"/>
          <w:spacing w:val="-1"/>
          <w:sz w:val="28"/>
          <w:szCs w:val="28"/>
        </w:rPr>
        <w:t>е</w:t>
      </w:r>
      <w:r w:rsidRPr="00546655">
        <w:rPr>
          <w:color w:val="000000"/>
          <w:spacing w:val="-1"/>
          <w:sz w:val="28"/>
          <w:szCs w:val="28"/>
        </w:rPr>
        <w:t xml:space="preserve"> студента.</w:t>
      </w:r>
    </w:p>
    <w:p w:rsidR="003242F6" w:rsidRDefault="003242F6" w:rsidP="002E6943">
      <w:pPr>
        <w:pStyle w:val="1"/>
        <w:rPr>
          <w:rStyle w:val="FontStyle36"/>
          <w:b/>
          <w:bCs/>
          <w:sz w:val="28"/>
          <w:szCs w:val="28"/>
        </w:rPr>
      </w:pPr>
      <w:bookmarkStart w:id="10" w:name="_Toc390874839"/>
      <w:bookmarkStart w:id="11" w:name="_Toc399500938"/>
      <w:bookmarkStart w:id="12" w:name="_Toc400023110"/>
    </w:p>
    <w:p w:rsidR="003242F6" w:rsidRDefault="003242F6" w:rsidP="002E6943">
      <w:pPr>
        <w:pStyle w:val="1"/>
        <w:rPr>
          <w:rStyle w:val="FontStyle36"/>
          <w:b/>
          <w:bCs/>
          <w:sz w:val="28"/>
          <w:szCs w:val="28"/>
        </w:rPr>
      </w:pPr>
    </w:p>
    <w:p w:rsidR="002E6943" w:rsidRPr="004C5245" w:rsidRDefault="00515D68" w:rsidP="002E6943">
      <w:pPr>
        <w:pStyle w:val="1"/>
        <w:rPr>
          <w:rStyle w:val="FontStyle36"/>
          <w:b/>
          <w:bCs/>
          <w:sz w:val="28"/>
          <w:szCs w:val="28"/>
        </w:rPr>
      </w:pPr>
      <w:r>
        <w:rPr>
          <w:rStyle w:val="FontStyle36"/>
          <w:b/>
          <w:bCs/>
          <w:sz w:val="28"/>
          <w:szCs w:val="28"/>
        </w:rPr>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 xml:space="preserve">ынаучный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стиль изложения;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CC1FFB" w:rsidP="002E6943">
      <w:pPr>
        <w:widowControl w:val="0"/>
        <w:tabs>
          <w:tab w:val="left" w:pos="5160"/>
        </w:tabs>
        <w:jc w:val="center"/>
        <w:rPr>
          <w:b/>
          <w:sz w:val="28"/>
          <w:szCs w:val="28"/>
        </w:rPr>
      </w:pPr>
      <w:r>
        <w:rPr>
          <w:b/>
          <w:sz w:val="28"/>
          <w:szCs w:val="28"/>
        </w:rPr>
        <w:t>Критерии оценки содержания 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2E6943">
      <w:pPr>
        <w:numPr>
          <w:ilvl w:val="0"/>
          <w:numId w:val="3"/>
        </w:numPr>
        <w:ind w:left="567" w:hanging="567"/>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2E6943">
      <w:pPr>
        <w:numPr>
          <w:ilvl w:val="0"/>
          <w:numId w:val="3"/>
        </w:numPr>
        <w:ind w:left="567" w:hanging="567"/>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2E6943">
      <w:pPr>
        <w:numPr>
          <w:ilvl w:val="0"/>
          <w:numId w:val="3"/>
        </w:numPr>
        <w:ind w:left="567" w:hanging="567"/>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2E6943">
      <w:pPr>
        <w:numPr>
          <w:ilvl w:val="0"/>
          <w:numId w:val="3"/>
        </w:numPr>
        <w:ind w:left="567" w:hanging="567"/>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2E6943">
      <w:pPr>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2E6943">
      <w:pPr>
        <w:numPr>
          <w:ilvl w:val="0"/>
          <w:numId w:val="3"/>
        </w:numPr>
        <w:ind w:left="567" w:hanging="567"/>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B94726">
      <w:pPr>
        <w:numPr>
          <w:ilvl w:val="0"/>
          <w:numId w:val="31"/>
        </w:numPr>
        <w:ind w:left="567" w:hanging="567"/>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2E6943" w:rsidRDefault="002E6943" w:rsidP="002E6943">
      <w:pPr>
        <w:ind w:firstLine="720"/>
        <w:jc w:val="both"/>
      </w:pPr>
    </w:p>
    <w:p w:rsidR="002E6943" w:rsidRPr="00950D89" w:rsidRDefault="002E6943" w:rsidP="002E6943"/>
    <w:p w:rsidR="002E6943" w:rsidRDefault="002E6943" w:rsidP="002E6943">
      <w:pPr>
        <w:pStyle w:val="af2"/>
      </w:pPr>
    </w:p>
    <w:p w:rsidR="00A21D31" w:rsidRDefault="00A21D31" w:rsidP="002E6943">
      <w:pPr>
        <w:shd w:val="clear" w:color="auto" w:fill="FFFFFF"/>
        <w:spacing w:line="360" w:lineRule="auto"/>
        <w:ind w:left="2290" w:hanging="1694"/>
        <w:jc w:val="center"/>
        <w:rPr>
          <w:b/>
          <w:color w:val="000000"/>
          <w:spacing w:val="-5"/>
          <w:sz w:val="28"/>
          <w:szCs w:val="28"/>
        </w:rPr>
      </w:pPr>
    </w:p>
    <w:p w:rsidR="00A21D31" w:rsidRDefault="00A21D31" w:rsidP="00A21D31">
      <w:pPr>
        <w:shd w:val="clear" w:color="auto" w:fill="FFFFFF"/>
        <w:spacing w:line="360" w:lineRule="auto"/>
        <w:ind w:left="2290" w:hanging="1694"/>
        <w:jc w:val="center"/>
        <w:rPr>
          <w:b/>
          <w:color w:val="000000"/>
          <w:spacing w:val="-5"/>
          <w:sz w:val="28"/>
          <w:szCs w:val="28"/>
        </w:rPr>
      </w:pPr>
      <w:r w:rsidRPr="00871B40">
        <w:rPr>
          <w:b/>
          <w:color w:val="000000"/>
          <w:spacing w:val="-5"/>
          <w:sz w:val="28"/>
          <w:szCs w:val="28"/>
        </w:rPr>
        <w:t>4. КОН</w:t>
      </w:r>
      <w:r>
        <w:rPr>
          <w:b/>
          <w:color w:val="000000"/>
          <w:spacing w:val="-5"/>
          <w:sz w:val="28"/>
          <w:szCs w:val="28"/>
        </w:rPr>
        <w:t>ТРОЛЬ КАФЕДРЫ ЗА ХОДОМ НАПИСАНИЯ</w:t>
      </w:r>
    </w:p>
    <w:p w:rsidR="00A21D31" w:rsidRPr="00871B40" w:rsidRDefault="00A21D31" w:rsidP="00A21D31">
      <w:pPr>
        <w:shd w:val="clear" w:color="auto" w:fill="FFFFFF"/>
        <w:spacing w:line="360" w:lineRule="auto"/>
        <w:ind w:left="2290" w:hanging="1694"/>
        <w:jc w:val="center"/>
        <w:rPr>
          <w:b/>
          <w:sz w:val="28"/>
          <w:szCs w:val="28"/>
        </w:rPr>
      </w:pPr>
      <w:r w:rsidRPr="00871B40">
        <w:rPr>
          <w:b/>
          <w:color w:val="000000"/>
          <w:spacing w:val="-2"/>
          <w:sz w:val="28"/>
          <w:szCs w:val="28"/>
        </w:rPr>
        <w:t xml:space="preserve">И ЗАЩИТЫ </w:t>
      </w:r>
      <w:r w:rsidR="00CC1FFB">
        <w:rPr>
          <w:b/>
          <w:color w:val="000000"/>
          <w:spacing w:val="-2"/>
          <w:sz w:val="28"/>
          <w:szCs w:val="28"/>
        </w:rPr>
        <w:t>КУРСОВОЙ РАБОТЫ</w:t>
      </w:r>
    </w:p>
    <w:p w:rsidR="00A21D31" w:rsidRPr="00546655" w:rsidRDefault="00A21D31" w:rsidP="00FF1740">
      <w:pPr>
        <w:shd w:val="clear" w:color="auto" w:fill="FFFFFF"/>
        <w:ind w:firstLine="709"/>
        <w:jc w:val="both"/>
        <w:rPr>
          <w:sz w:val="28"/>
          <w:szCs w:val="28"/>
        </w:rPr>
      </w:pPr>
      <w:r w:rsidRPr="00546655">
        <w:rPr>
          <w:color w:val="000000"/>
          <w:spacing w:val="-1"/>
          <w:sz w:val="28"/>
          <w:szCs w:val="28"/>
        </w:rPr>
        <w:t xml:space="preserve">Кафедра </w:t>
      </w:r>
      <w:r w:rsidR="00FF1740">
        <w:rPr>
          <w:color w:val="000000"/>
          <w:spacing w:val="-1"/>
          <w:sz w:val="28"/>
          <w:szCs w:val="28"/>
        </w:rPr>
        <w:t xml:space="preserve">Экономики и управления персоналом </w:t>
      </w:r>
      <w:r w:rsidRPr="00546655">
        <w:rPr>
          <w:color w:val="000000"/>
          <w:spacing w:val="-1"/>
          <w:sz w:val="28"/>
          <w:szCs w:val="28"/>
        </w:rPr>
        <w:t xml:space="preserve">систематически осуществляет контроль за </w:t>
      </w:r>
      <w:r w:rsidRPr="00546655">
        <w:rPr>
          <w:color w:val="000000"/>
          <w:spacing w:val="9"/>
          <w:sz w:val="28"/>
          <w:szCs w:val="28"/>
        </w:rPr>
        <w:t>подготовки и защиты курсовых работ. В начале се</w:t>
      </w:r>
      <w:r>
        <w:rPr>
          <w:color w:val="000000"/>
          <w:spacing w:val="9"/>
          <w:sz w:val="28"/>
          <w:szCs w:val="28"/>
        </w:rPr>
        <w:t>местра</w:t>
      </w:r>
      <w:r w:rsidRPr="00546655">
        <w:rPr>
          <w:color w:val="000000"/>
          <w:spacing w:val="4"/>
          <w:sz w:val="28"/>
          <w:szCs w:val="28"/>
        </w:rPr>
        <w:t>студенты получают тематику курсовых работ. На засе</w:t>
      </w:r>
      <w:r>
        <w:rPr>
          <w:color w:val="000000"/>
          <w:spacing w:val="4"/>
          <w:sz w:val="28"/>
          <w:szCs w:val="28"/>
        </w:rPr>
        <w:t xml:space="preserve">дании </w:t>
      </w:r>
      <w:r w:rsidRPr="00546655">
        <w:rPr>
          <w:color w:val="000000"/>
          <w:spacing w:val="-1"/>
          <w:sz w:val="28"/>
          <w:szCs w:val="28"/>
        </w:rPr>
        <w:t>кафедры утверждается график выполнения работ сту</w:t>
      </w:r>
      <w:r>
        <w:rPr>
          <w:color w:val="000000"/>
          <w:spacing w:val="-1"/>
          <w:sz w:val="28"/>
          <w:szCs w:val="28"/>
        </w:rPr>
        <w:t>дентов,</w:t>
      </w:r>
      <w:r w:rsidRPr="00546655">
        <w:rPr>
          <w:color w:val="000000"/>
          <w:spacing w:val="-1"/>
          <w:sz w:val="28"/>
          <w:szCs w:val="28"/>
        </w:rPr>
        <w:t xml:space="preserve"> критерии их оценки;</w:t>
      </w:r>
      <w:r>
        <w:rPr>
          <w:color w:val="000000"/>
          <w:spacing w:val="-1"/>
          <w:sz w:val="28"/>
          <w:szCs w:val="28"/>
        </w:rPr>
        <w:t xml:space="preserve"> сроки закрепления тем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бот. Научный</w:t>
      </w:r>
      <w:r w:rsidRPr="00546655">
        <w:rPr>
          <w:color w:val="000000"/>
          <w:spacing w:val="9"/>
          <w:sz w:val="28"/>
          <w:szCs w:val="28"/>
        </w:rPr>
        <w:t>руководитель доводит эту информацию до студе</w:t>
      </w:r>
      <w:r>
        <w:rPr>
          <w:color w:val="000000"/>
          <w:spacing w:val="9"/>
          <w:sz w:val="28"/>
          <w:szCs w:val="28"/>
        </w:rPr>
        <w:t>нтов</w:t>
      </w:r>
      <w:r w:rsidRPr="00546655">
        <w:rPr>
          <w:color w:val="000000"/>
          <w:spacing w:val="-1"/>
          <w:sz w:val="28"/>
          <w:szCs w:val="28"/>
        </w:rPr>
        <w:t>дифференцируя их с учетом особенностей учебного процес</w:t>
      </w:r>
      <w:r>
        <w:rPr>
          <w:color w:val="000000"/>
          <w:spacing w:val="-1"/>
          <w:sz w:val="28"/>
          <w:szCs w:val="28"/>
        </w:rPr>
        <w:t>сакаж</w:t>
      </w:r>
      <w:r w:rsidRPr="00546655">
        <w:rPr>
          <w:color w:val="000000"/>
          <w:spacing w:val="3"/>
          <w:sz w:val="28"/>
          <w:szCs w:val="28"/>
        </w:rPr>
        <w:t xml:space="preserve">дой специальности. </w:t>
      </w:r>
      <w:r w:rsidRPr="00546655">
        <w:rPr>
          <w:color w:val="000000"/>
          <w:spacing w:val="-2"/>
          <w:sz w:val="28"/>
          <w:szCs w:val="28"/>
        </w:rPr>
        <w:t xml:space="preserve">Рассмотрение итогов защиты курсовых работ выявляет силы </w:t>
      </w:r>
      <w:r w:rsidRPr="00546655">
        <w:rPr>
          <w:color w:val="000000"/>
          <w:spacing w:val="-1"/>
          <w:sz w:val="28"/>
          <w:szCs w:val="28"/>
        </w:rPr>
        <w:t>слабые стороны в студенческих работах, намечает направ</w:t>
      </w:r>
      <w:r>
        <w:rPr>
          <w:color w:val="000000"/>
          <w:spacing w:val="-1"/>
          <w:sz w:val="28"/>
          <w:szCs w:val="28"/>
        </w:rPr>
        <w:t>ление</w:t>
      </w:r>
      <w:r w:rsidRPr="00546655">
        <w:rPr>
          <w:color w:val="000000"/>
          <w:spacing w:val="-3"/>
          <w:sz w:val="28"/>
          <w:szCs w:val="28"/>
        </w:rPr>
        <w:t>пересмотра тематики, вносит коррективы в критерии оценок</w:t>
      </w:r>
      <w:r>
        <w:rPr>
          <w:color w:val="000000"/>
          <w:spacing w:val="-3"/>
          <w:sz w:val="28"/>
          <w:szCs w:val="28"/>
        </w:rPr>
        <w:t xml:space="preserve"> и др.</w:t>
      </w:r>
    </w:p>
    <w:p w:rsidR="00B57AE2" w:rsidRDefault="00B57AE2" w:rsidP="002E6943">
      <w:pPr>
        <w:pStyle w:val="2"/>
        <w:spacing w:before="0" w:after="0"/>
        <w:ind w:firstLine="709"/>
        <w:jc w:val="both"/>
      </w:pPr>
    </w:p>
    <w:p w:rsidR="00B57AE2" w:rsidRDefault="00B57AE2" w:rsidP="002E6943">
      <w:pPr>
        <w:pStyle w:val="2"/>
        <w:spacing w:before="0" w:after="0"/>
        <w:ind w:firstLine="709"/>
        <w:jc w:val="both"/>
      </w:pPr>
    </w:p>
    <w:p w:rsidR="00B57AE2" w:rsidRPr="00BD108D" w:rsidRDefault="00B57AE2" w:rsidP="00B57AE2">
      <w:pPr>
        <w:pStyle w:val="1"/>
        <w:rPr>
          <w:spacing w:val="10"/>
          <w:sz w:val="28"/>
          <w:szCs w:val="28"/>
        </w:rPr>
      </w:pPr>
      <w:r w:rsidRPr="009B4E85">
        <w:rPr>
          <w:sz w:val="28"/>
          <w:szCs w:val="28"/>
        </w:rPr>
        <w:t>5. СПИСОК РЕКОМЕНДУЕМОЙ ЛИТЕРАТУРЫ</w:t>
      </w:r>
    </w:p>
    <w:p w:rsidR="00B57AE2" w:rsidRDefault="00B57AE2" w:rsidP="002E6943">
      <w:pPr>
        <w:pStyle w:val="2"/>
        <w:spacing w:before="0" w:after="0"/>
        <w:ind w:firstLine="709"/>
        <w:jc w:val="both"/>
      </w:pPr>
    </w:p>
    <w:p w:rsidR="00B57AE2" w:rsidRPr="00D30140" w:rsidRDefault="00B57AE2" w:rsidP="00C04A2D">
      <w:pPr>
        <w:pStyle w:val="af5"/>
        <w:widowControl w:val="0"/>
        <w:numPr>
          <w:ilvl w:val="0"/>
          <w:numId w:val="41"/>
        </w:numPr>
        <w:shd w:val="clear" w:color="auto" w:fill="FFFFFF"/>
        <w:tabs>
          <w:tab w:val="left" w:pos="709"/>
        </w:tabs>
        <w:autoSpaceDE w:val="0"/>
        <w:autoSpaceDN w:val="0"/>
        <w:adjustRightInd w:val="0"/>
        <w:jc w:val="both"/>
        <w:rPr>
          <w:b/>
          <w:sz w:val="28"/>
          <w:szCs w:val="28"/>
        </w:rPr>
      </w:pPr>
      <w:r w:rsidRPr="00D30140">
        <w:rPr>
          <w:iCs/>
          <w:sz w:val="28"/>
          <w:szCs w:val="28"/>
          <w:shd w:val="clear" w:color="auto" w:fill="FFFFFF"/>
        </w:rPr>
        <w:t>Агеева, О. А. </w:t>
      </w:r>
      <w:r w:rsidRPr="00D30140">
        <w:rPr>
          <w:sz w:val="28"/>
          <w:szCs w:val="28"/>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D30140">
        <w:rPr>
          <w:sz w:val="28"/>
          <w:szCs w:val="28"/>
          <w:shd w:val="clear" w:color="auto" w:fill="FCFCFC"/>
        </w:rPr>
        <w:t>— Режим доступа:</w:t>
      </w:r>
      <w:hyperlink r:id="rId16" w:history="1">
        <w:r w:rsidRPr="00D30140">
          <w:rPr>
            <w:rStyle w:val="ab"/>
            <w:sz w:val="28"/>
            <w:szCs w:val="28"/>
            <w:shd w:val="clear" w:color="auto" w:fill="FCFCFC"/>
          </w:rPr>
          <w:t>www.biblio-online.ru/book/4D616AF3-F8AB-40BC-B0F2-378B29999877</w:t>
        </w:r>
      </w:hyperlink>
    </w:p>
    <w:p w:rsidR="00B57AE2" w:rsidRPr="00D30140" w:rsidRDefault="00B57AE2" w:rsidP="00C04A2D">
      <w:pPr>
        <w:numPr>
          <w:ilvl w:val="0"/>
          <w:numId w:val="41"/>
        </w:numPr>
        <w:tabs>
          <w:tab w:val="left" w:pos="709"/>
        </w:tabs>
        <w:jc w:val="both"/>
        <w:rPr>
          <w:sz w:val="28"/>
          <w:szCs w:val="28"/>
        </w:rPr>
      </w:pPr>
      <w:r w:rsidRPr="00D30140">
        <w:rPr>
          <w:sz w:val="28"/>
          <w:szCs w:val="28"/>
        </w:rPr>
        <w:t xml:space="preserve">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7" w:history="1">
        <w:r w:rsidRPr="00D30140">
          <w:rPr>
            <w:rStyle w:val="ab"/>
            <w:sz w:val="28"/>
            <w:szCs w:val="28"/>
          </w:rPr>
          <w:t>http://https://www.biblio-online.ru/book/A7C2899B-FD7D-4936-9786-956486254749</w:t>
        </w:r>
      </w:hyperlink>
    </w:p>
    <w:p w:rsidR="00B57AE2" w:rsidRPr="00D30140" w:rsidRDefault="00B57AE2" w:rsidP="00C04A2D">
      <w:pPr>
        <w:pStyle w:val="af5"/>
        <w:numPr>
          <w:ilvl w:val="0"/>
          <w:numId w:val="41"/>
        </w:numPr>
        <w:tabs>
          <w:tab w:val="left" w:pos="709"/>
        </w:tabs>
        <w:jc w:val="both"/>
        <w:rPr>
          <w:b/>
          <w:bCs/>
          <w:i/>
          <w:color w:val="000000"/>
          <w:sz w:val="28"/>
          <w:szCs w:val="28"/>
        </w:rPr>
      </w:pPr>
      <w:r w:rsidRPr="00D30140">
        <w:rPr>
          <w:sz w:val="28"/>
          <w:szCs w:val="28"/>
          <w:shd w:val="clear" w:color="auto" w:fill="FFFFFF"/>
        </w:rPr>
        <w:t>Аудит : учебник для прикладного бакалавриата / под ред. И. И. Елисеевой. — 3-е изд., перераб. и доп. — М. : Издательство Юрайт, 2017. — 361 с.</w:t>
      </w:r>
      <w:r w:rsidRPr="00D30140">
        <w:rPr>
          <w:rStyle w:val="apple-converted-space"/>
          <w:sz w:val="28"/>
          <w:szCs w:val="28"/>
          <w:shd w:val="clear" w:color="auto" w:fill="FFFFFF"/>
        </w:rPr>
        <w:t> </w:t>
      </w:r>
      <w:r w:rsidRPr="00D30140">
        <w:rPr>
          <w:color w:val="000000"/>
          <w:sz w:val="28"/>
          <w:szCs w:val="28"/>
          <w:shd w:val="clear" w:color="auto" w:fill="FCFCFC"/>
        </w:rPr>
        <w:t xml:space="preserve">.— Режим доступа: </w:t>
      </w:r>
      <w:hyperlink r:id="rId18" w:history="1">
        <w:r w:rsidRPr="00D30140">
          <w:rPr>
            <w:rStyle w:val="ab"/>
            <w:sz w:val="28"/>
            <w:szCs w:val="28"/>
            <w:shd w:val="clear" w:color="auto" w:fill="FCFCFC"/>
          </w:rPr>
          <w:t>www.biblio-online.ru/book/246D05EF-3D24-4BF3-A566-A17B97E5F940</w:t>
        </w:r>
      </w:hyperlink>
    </w:p>
    <w:p w:rsidR="00B57AE2" w:rsidRPr="00D30140" w:rsidRDefault="00B57AE2" w:rsidP="00C04A2D">
      <w:pPr>
        <w:keepNext/>
        <w:numPr>
          <w:ilvl w:val="0"/>
          <w:numId w:val="41"/>
        </w:numPr>
        <w:tabs>
          <w:tab w:val="left" w:pos="0"/>
          <w:tab w:val="left" w:pos="709"/>
        </w:tabs>
        <w:jc w:val="both"/>
        <w:rPr>
          <w:i/>
          <w:color w:val="000000"/>
          <w:sz w:val="28"/>
          <w:szCs w:val="28"/>
        </w:rPr>
      </w:pPr>
      <w:r w:rsidRPr="00D30140">
        <w:rPr>
          <w:sz w:val="28"/>
          <w:szCs w:val="28"/>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Издательство Юрайт, 2017. — 495 с. </w:t>
      </w:r>
      <w:r w:rsidRPr="00D30140">
        <w:rPr>
          <w:sz w:val="28"/>
          <w:szCs w:val="28"/>
        </w:rPr>
        <w:t xml:space="preserve">.— Режим доступа: </w:t>
      </w:r>
      <w:hyperlink r:id="rId19" w:history="1">
        <w:r w:rsidRPr="00D30140">
          <w:rPr>
            <w:rStyle w:val="ab"/>
            <w:sz w:val="28"/>
            <w:szCs w:val="28"/>
          </w:rPr>
          <w:t>www.biblio-online.ru/book/77896558-B73B-4883-B982-D9E5914263D6</w:t>
        </w:r>
      </w:hyperlink>
    </w:p>
    <w:p w:rsidR="00B57AE2" w:rsidRPr="00D30140" w:rsidRDefault="00B57AE2" w:rsidP="00C04A2D">
      <w:pPr>
        <w:pStyle w:val="af5"/>
        <w:numPr>
          <w:ilvl w:val="0"/>
          <w:numId w:val="41"/>
        </w:numPr>
        <w:shd w:val="clear" w:color="auto" w:fill="FFFFFF"/>
        <w:tabs>
          <w:tab w:val="left" w:pos="709"/>
        </w:tabs>
        <w:jc w:val="both"/>
        <w:rPr>
          <w:b/>
          <w:bCs/>
          <w:i/>
          <w:sz w:val="28"/>
          <w:szCs w:val="28"/>
        </w:rPr>
      </w:pPr>
      <w:r w:rsidRPr="00D30140">
        <w:rPr>
          <w:iCs/>
          <w:sz w:val="28"/>
          <w:szCs w:val="28"/>
          <w:shd w:val="clear" w:color="auto" w:fill="FFFFFF"/>
        </w:rPr>
        <w:t>Воронова, Е. Ю. </w:t>
      </w:r>
      <w:r w:rsidRPr="00D30140">
        <w:rPr>
          <w:sz w:val="28"/>
          <w:szCs w:val="28"/>
          <w:shd w:val="clear" w:color="auto" w:fill="FFFFFF"/>
        </w:rPr>
        <w:t>Управленческий учет : учебник для академического бакалавриата / Е. Ю. Воронова. — 3-е изд., перераб. и доп. — М. : Издательство Юрайт, 2017. — 428 с. </w:t>
      </w:r>
      <w:r w:rsidRPr="00D30140">
        <w:rPr>
          <w:sz w:val="28"/>
          <w:szCs w:val="28"/>
          <w:shd w:val="clear" w:color="auto" w:fill="FCFCFC"/>
        </w:rPr>
        <w:t xml:space="preserve">.— Режим доступа: </w:t>
      </w:r>
      <w:hyperlink r:id="rId20" w:history="1">
        <w:r w:rsidRPr="00D30140">
          <w:rPr>
            <w:rStyle w:val="ab"/>
            <w:sz w:val="28"/>
            <w:szCs w:val="28"/>
            <w:shd w:val="clear" w:color="auto" w:fill="FCFCFC"/>
          </w:rPr>
          <w:t>www.biblio-online.ru/book/F0A807AD-FDD3-4D73-A933-7FCFEE2BC132</w:t>
        </w:r>
      </w:hyperlink>
    </w:p>
    <w:p w:rsidR="00B57AE2" w:rsidRPr="00D30140" w:rsidRDefault="00B57AE2" w:rsidP="00C04A2D">
      <w:pPr>
        <w:pStyle w:val="af5"/>
        <w:widowControl w:val="0"/>
        <w:numPr>
          <w:ilvl w:val="0"/>
          <w:numId w:val="41"/>
        </w:numPr>
        <w:tabs>
          <w:tab w:val="left" w:pos="709"/>
        </w:tabs>
        <w:autoSpaceDE w:val="0"/>
        <w:autoSpaceDN w:val="0"/>
        <w:adjustRightInd w:val="0"/>
        <w:jc w:val="both"/>
        <w:rPr>
          <w:color w:val="000000"/>
          <w:sz w:val="28"/>
          <w:szCs w:val="28"/>
          <w:shd w:val="clear" w:color="auto" w:fill="FCFCFC"/>
        </w:rPr>
      </w:pPr>
      <w:r w:rsidRPr="00D30140">
        <w:rPr>
          <w:color w:val="000000"/>
          <w:sz w:val="28"/>
          <w:szCs w:val="28"/>
          <w:shd w:val="clear" w:color="auto" w:fill="FCFCFC"/>
        </w:rPr>
        <w:t>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http://www.iprbookshop.ru/37224.html.</w:t>
      </w:r>
    </w:p>
    <w:p w:rsidR="00B57AE2" w:rsidRPr="00D30140" w:rsidRDefault="00B57AE2" w:rsidP="00C04A2D">
      <w:pPr>
        <w:pStyle w:val="af5"/>
        <w:numPr>
          <w:ilvl w:val="0"/>
          <w:numId w:val="41"/>
        </w:numPr>
        <w:shd w:val="clear" w:color="auto" w:fill="FFFFFF"/>
        <w:tabs>
          <w:tab w:val="left" w:pos="709"/>
        </w:tabs>
        <w:jc w:val="both"/>
        <w:rPr>
          <w:sz w:val="28"/>
          <w:szCs w:val="28"/>
        </w:rPr>
      </w:pPr>
      <w:r w:rsidRPr="00D30140">
        <w:rPr>
          <w:color w:val="000000"/>
          <w:sz w:val="28"/>
          <w:szCs w:val="28"/>
          <w:shd w:val="clear" w:color="auto" w:fill="FCFCFC"/>
        </w:rPr>
        <w:t xml:space="preserve">Ефимов О.Н. Экономика предприятия [Электронный ресурс]: учебное пособие/ Ефимов О.Н.— Электрон. текстовые данные.— Саратов: Вузовское образование, 2014.— 732 c.— Режим доступа: </w:t>
      </w:r>
      <w:hyperlink r:id="rId21" w:history="1">
        <w:r w:rsidRPr="00D30140">
          <w:rPr>
            <w:rStyle w:val="ab"/>
            <w:sz w:val="28"/>
            <w:szCs w:val="28"/>
            <w:shd w:val="clear" w:color="auto" w:fill="FCFCFC"/>
          </w:rPr>
          <w:t>http://www.iprbookshop.ru/23085.html</w:t>
        </w:r>
      </w:hyperlink>
      <w:r w:rsidRPr="00D30140">
        <w:rPr>
          <w:color w:val="000000"/>
          <w:sz w:val="28"/>
          <w:szCs w:val="28"/>
          <w:shd w:val="clear" w:color="auto" w:fill="FCFCFC"/>
        </w:rPr>
        <w:t>.</w:t>
      </w:r>
    </w:p>
    <w:p w:rsidR="00B57AE2" w:rsidRPr="00D30140" w:rsidRDefault="00B57AE2" w:rsidP="00C04A2D">
      <w:pPr>
        <w:numPr>
          <w:ilvl w:val="0"/>
          <w:numId w:val="41"/>
        </w:numPr>
        <w:tabs>
          <w:tab w:val="left" w:pos="709"/>
        </w:tabs>
        <w:jc w:val="both"/>
        <w:rPr>
          <w:sz w:val="28"/>
          <w:szCs w:val="28"/>
        </w:rPr>
      </w:pPr>
      <w:r w:rsidRPr="00D30140">
        <w:rPr>
          <w:sz w:val="28"/>
          <w:szCs w:val="28"/>
        </w:rPr>
        <w:t xml:space="preserve">Заика А.А. Практика бухгалтерского учета в 1С:Бухгалтерии 8 [Электронный ресурс]/ Заика А.А.— Электрон. текстовые данные.— М.: Интернет-Университет Информационных Технологий (ИНТУИТ), 2016.— 526 c.— Режим доступа: </w:t>
      </w:r>
      <w:hyperlink r:id="rId22" w:history="1">
        <w:r w:rsidRPr="00D30140">
          <w:rPr>
            <w:rStyle w:val="ab"/>
            <w:sz w:val="28"/>
            <w:szCs w:val="28"/>
          </w:rPr>
          <w:t>http://www.iprbookshop.ru/16725</w:t>
        </w:r>
      </w:hyperlink>
    </w:p>
    <w:p w:rsidR="00B57AE2" w:rsidRPr="00D30140" w:rsidRDefault="00B57AE2" w:rsidP="00C04A2D">
      <w:pPr>
        <w:numPr>
          <w:ilvl w:val="0"/>
          <w:numId w:val="41"/>
        </w:numPr>
        <w:tabs>
          <w:tab w:val="left" w:pos="709"/>
        </w:tabs>
        <w:jc w:val="both"/>
        <w:rPr>
          <w:sz w:val="28"/>
          <w:szCs w:val="28"/>
        </w:rPr>
      </w:pPr>
      <w:r w:rsidRPr="00D30140">
        <w:rPr>
          <w:sz w:val="28"/>
          <w:szCs w:val="28"/>
        </w:rPr>
        <w:t xml:space="preserve">Керимов В.Э. Бухгалтерский финансовый учет [Электронный ресурс]: учебник/ Керимов В.Э.— Электрон. текстовые данные.— М.: Дашков и К, 2014.— 686 c.— Режим доступа: </w:t>
      </w:r>
      <w:hyperlink r:id="rId23" w:history="1">
        <w:r w:rsidRPr="00D30140">
          <w:rPr>
            <w:rStyle w:val="ab"/>
            <w:sz w:val="28"/>
            <w:szCs w:val="28"/>
          </w:rPr>
          <w:t>http://www.iprbookshop.ru/24777</w:t>
        </w:r>
      </w:hyperlink>
      <w:r w:rsidRPr="00D30140">
        <w:rPr>
          <w:sz w:val="28"/>
          <w:szCs w:val="28"/>
        </w:rPr>
        <w:t>.</w:t>
      </w:r>
    </w:p>
    <w:p w:rsidR="00B57AE2" w:rsidRPr="00D30140" w:rsidRDefault="00B57AE2" w:rsidP="00C04A2D">
      <w:pPr>
        <w:pStyle w:val="af5"/>
        <w:widowControl w:val="0"/>
        <w:numPr>
          <w:ilvl w:val="0"/>
          <w:numId w:val="41"/>
        </w:numPr>
        <w:shd w:val="clear" w:color="auto" w:fill="FFFFFF"/>
        <w:tabs>
          <w:tab w:val="left" w:pos="709"/>
        </w:tabs>
        <w:autoSpaceDE w:val="0"/>
        <w:autoSpaceDN w:val="0"/>
        <w:adjustRightInd w:val="0"/>
        <w:jc w:val="both"/>
        <w:rPr>
          <w:b/>
          <w:sz w:val="28"/>
          <w:szCs w:val="28"/>
        </w:rPr>
      </w:pPr>
      <w:r w:rsidRPr="00D30140">
        <w:rPr>
          <w:sz w:val="28"/>
          <w:szCs w:val="28"/>
          <w:shd w:val="clear" w:color="auto" w:fill="FCFCFC"/>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24" w:history="1">
        <w:r w:rsidRPr="00D30140">
          <w:rPr>
            <w:rStyle w:val="ab"/>
            <w:sz w:val="28"/>
            <w:szCs w:val="28"/>
            <w:shd w:val="clear" w:color="auto" w:fill="FCFCFC"/>
          </w:rPr>
          <w:t>http://www.iprbookshop.ru/60447</w:t>
        </w:r>
      </w:hyperlink>
      <w:r w:rsidRPr="00D30140">
        <w:rPr>
          <w:sz w:val="28"/>
          <w:szCs w:val="28"/>
          <w:shd w:val="clear" w:color="auto" w:fill="FCFCFC"/>
        </w:rPr>
        <w:t>.</w:t>
      </w:r>
    </w:p>
    <w:p w:rsidR="00B57AE2" w:rsidRPr="00D30140" w:rsidRDefault="00B57AE2" w:rsidP="00C04A2D">
      <w:pPr>
        <w:numPr>
          <w:ilvl w:val="0"/>
          <w:numId w:val="41"/>
        </w:numPr>
        <w:tabs>
          <w:tab w:val="left" w:pos="709"/>
        </w:tabs>
        <w:jc w:val="both"/>
        <w:rPr>
          <w:sz w:val="28"/>
          <w:szCs w:val="28"/>
        </w:rPr>
      </w:pPr>
      <w:r w:rsidRPr="00D30140">
        <w:rPr>
          <w:sz w:val="28"/>
          <w:szCs w:val="28"/>
        </w:rPr>
        <w:t xml:space="preserve">Пакулин В.Н. 1С. Бухгалтерия 8.1 [Электронный ресурс]/ Пакулин В.Н.— Электрон. текстовые данные.— М.: Интернет-Университет Информационных Технологий (ИНТУИТ), 2016.— 67 c.— Режим доступа: </w:t>
      </w:r>
      <w:hyperlink r:id="rId25" w:history="1">
        <w:r w:rsidRPr="00D30140">
          <w:rPr>
            <w:rStyle w:val="ab"/>
            <w:sz w:val="28"/>
            <w:szCs w:val="28"/>
          </w:rPr>
          <w:t>http://www.iprbookshop.ru/16678</w:t>
        </w:r>
      </w:hyperlink>
    </w:p>
    <w:p w:rsidR="00B57AE2" w:rsidRPr="00D30140" w:rsidRDefault="00B57AE2" w:rsidP="00C04A2D">
      <w:pPr>
        <w:pStyle w:val="af5"/>
        <w:numPr>
          <w:ilvl w:val="0"/>
          <w:numId w:val="41"/>
        </w:numPr>
        <w:shd w:val="clear" w:color="auto" w:fill="FFFFFF"/>
        <w:tabs>
          <w:tab w:val="left" w:pos="709"/>
        </w:tabs>
        <w:jc w:val="both"/>
        <w:rPr>
          <w:b/>
          <w:bCs/>
          <w:i/>
          <w:sz w:val="28"/>
          <w:szCs w:val="28"/>
        </w:rPr>
      </w:pPr>
      <w:r w:rsidRPr="00D30140">
        <w:rPr>
          <w:sz w:val="28"/>
          <w:szCs w:val="28"/>
          <w:shd w:val="clear" w:color="auto" w:fill="FCFCFC"/>
        </w:rPr>
        <w:t>Полковский Л.М. Бухгалтерский управленческий учет [Электронный ресурс]: учебник для бакалавров/ Л.М. Полковский— Электрон. текстовые данные.— М.: Дашков и К, 2016.— 256 c.— Режим доступа: http://www.iprbookshop.ru/60596</w:t>
      </w:r>
    </w:p>
    <w:p w:rsidR="00B57AE2" w:rsidRPr="00D30140" w:rsidRDefault="00B57AE2" w:rsidP="00C04A2D">
      <w:pPr>
        <w:pStyle w:val="af5"/>
        <w:numPr>
          <w:ilvl w:val="0"/>
          <w:numId w:val="41"/>
        </w:numPr>
        <w:shd w:val="clear" w:color="auto" w:fill="FFFFFF"/>
        <w:tabs>
          <w:tab w:val="left" w:pos="709"/>
        </w:tabs>
        <w:jc w:val="both"/>
        <w:rPr>
          <w:rStyle w:val="apple-converted-space"/>
          <w:sz w:val="28"/>
          <w:szCs w:val="28"/>
          <w:shd w:val="clear" w:color="auto" w:fill="FFFFFF"/>
        </w:rPr>
      </w:pPr>
      <w:r w:rsidRPr="00D30140">
        <w:rPr>
          <w:iCs/>
          <w:sz w:val="28"/>
          <w:szCs w:val="28"/>
          <w:shd w:val="clear" w:color="auto" w:fill="FFFFFF"/>
        </w:rPr>
        <w:t>Розанова, Н. М.</w:t>
      </w:r>
      <w:r w:rsidRPr="00D30140">
        <w:rPr>
          <w:rStyle w:val="apple-converted-space"/>
          <w:iCs/>
          <w:sz w:val="28"/>
          <w:szCs w:val="28"/>
          <w:shd w:val="clear" w:color="auto" w:fill="FFFFFF"/>
        </w:rPr>
        <w:t> </w:t>
      </w:r>
      <w:r w:rsidRPr="00D30140">
        <w:rPr>
          <w:sz w:val="28"/>
          <w:szCs w:val="28"/>
          <w:shd w:val="clear" w:color="auto" w:fill="FFFFFF"/>
        </w:rPr>
        <w:t>Экономика фирмы в 2 ч.: учебник для академического бакалавриата / Н. М. Розанова. — М. : Издательство Юрайт, 2017. — 187 с.</w:t>
      </w:r>
      <w:r w:rsidRPr="00D30140">
        <w:rPr>
          <w:color w:val="000000"/>
          <w:sz w:val="28"/>
          <w:szCs w:val="28"/>
          <w:shd w:val="clear" w:color="auto" w:fill="FCFCFC"/>
        </w:rPr>
        <w:t xml:space="preserve"> — Режим доступа: </w:t>
      </w:r>
      <w:hyperlink r:id="rId26" w:history="1">
        <w:r w:rsidRPr="00D30140">
          <w:rPr>
            <w:rStyle w:val="ab"/>
            <w:sz w:val="28"/>
            <w:szCs w:val="28"/>
            <w:shd w:val="clear" w:color="auto" w:fill="FFFFFF"/>
          </w:rPr>
          <w:t>www.biblio-online.ru/book/BF408800-67F6-47ED-BFF9-0D58E0EE76D2</w:t>
        </w:r>
      </w:hyperlink>
    </w:p>
    <w:p w:rsidR="00B57AE2" w:rsidRPr="00D30140" w:rsidRDefault="00B57AE2" w:rsidP="00C04A2D">
      <w:pPr>
        <w:pStyle w:val="af5"/>
        <w:widowControl w:val="0"/>
        <w:numPr>
          <w:ilvl w:val="0"/>
          <w:numId w:val="41"/>
        </w:numPr>
        <w:shd w:val="clear" w:color="auto" w:fill="FFFFFF"/>
        <w:tabs>
          <w:tab w:val="left" w:pos="709"/>
        </w:tabs>
        <w:autoSpaceDE w:val="0"/>
        <w:autoSpaceDN w:val="0"/>
        <w:adjustRightInd w:val="0"/>
        <w:jc w:val="both"/>
        <w:rPr>
          <w:b/>
          <w:sz w:val="28"/>
          <w:szCs w:val="28"/>
        </w:rPr>
      </w:pPr>
      <w:r w:rsidRPr="00D30140">
        <w:rPr>
          <w:sz w:val="28"/>
          <w:szCs w:val="28"/>
          <w:shd w:val="clear" w:color="auto" w:fill="FCFCFC"/>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27" w:history="1">
        <w:r w:rsidRPr="00D30140">
          <w:rPr>
            <w:rStyle w:val="ab"/>
            <w:sz w:val="28"/>
            <w:szCs w:val="28"/>
            <w:shd w:val="clear" w:color="auto" w:fill="FCFCFC"/>
          </w:rPr>
          <w:t>http://www.iprbookshop.ru/66546</w:t>
        </w:r>
      </w:hyperlink>
      <w:r w:rsidRPr="00D30140">
        <w:rPr>
          <w:sz w:val="28"/>
          <w:szCs w:val="28"/>
          <w:shd w:val="clear" w:color="auto" w:fill="FCFCFC"/>
        </w:rPr>
        <w:t>.</w:t>
      </w:r>
    </w:p>
    <w:p w:rsidR="00B57AE2" w:rsidRPr="00D30140" w:rsidRDefault="00B57AE2" w:rsidP="00C04A2D">
      <w:pPr>
        <w:widowControl w:val="0"/>
        <w:numPr>
          <w:ilvl w:val="0"/>
          <w:numId w:val="41"/>
        </w:numPr>
        <w:tabs>
          <w:tab w:val="left" w:pos="0"/>
          <w:tab w:val="left" w:pos="709"/>
        </w:tabs>
        <w:autoSpaceDE w:val="0"/>
        <w:autoSpaceDN w:val="0"/>
        <w:adjustRightInd w:val="0"/>
        <w:jc w:val="both"/>
        <w:outlineLvl w:val="0"/>
        <w:rPr>
          <w:b/>
          <w:bCs/>
          <w:i/>
          <w:color w:val="000000"/>
          <w:sz w:val="28"/>
          <w:szCs w:val="28"/>
        </w:rPr>
      </w:pPr>
      <w:r w:rsidRPr="00D30140">
        <w:rPr>
          <w:sz w:val="28"/>
          <w:szCs w:val="28"/>
        </w:rPr>
        <w:t xml:space="preserve">Хруцкий В.Е., Гамаюнов В.В. </w:t>
      </w:r>
      <w:r w:rsidRPr="00D30140">
        <w:rPr>
          <w:sz w:val="28"/>
          <w:szCs w:val="28"/>
          <w:shd w:val="clear" w:color="auto" w:fill="FFFFFF"/>
        </w:rPr>
        <w:t>Б</w:t>
      </w:r>
      <w:r w:rsidRPr="00D30140">
        <w:rPr>
          <w:bCs/>
          <w:kern w:val="36"/>
          <w:sz w:val="28"/>
          <w:szCs w:val="28"/>
        </w:rPr>
        <w:t xml:space="preserve"> Внутрифирменное бюджетирование. теория и практика </w:t>
      </w:r>
      <w:r w:rsidRPr="00D30140">
        <w:rPr>
          <w:color w:val="333333"/>
          <w:sz w:val="28"/>
          <w:szCs w:val="28"/>
          <w:shd w:val="clear" w:color="auto" w:fill="FFFFFF"/>
        </w:rPr>
        <w:t>[Электронный ресурс]:</w:t>
      </w:r>
      <w:r w:rsidRPr="00D30140">
        <w:rPr>
          <w:sz w:val="28"/>
          <w:szCs w:val="28"/>
          <w:shd w:val="clear" w:color="auto" w:fill="FFFFFF"/>
        </w:rPr>
        <w:t xml:space="preserve"> практическое пособие / В.Е.Хруцкий, В.В. Гамаюнов. — 3-е изд., перераб. и доп. — М. : Издательство Юрайт, 2017. — 458 с.</w:t>
      </w:r>
      <w:r w:rsidRPr="00D30140">
        <w:rPr>
          <w:rStyle w:val="apple-converted-space"/>
          <w:sz w:val="28"/>
          <w:szCs w:val="28"/>
          <w:shd w:val="clear" w:color="auto" w:fill="FFFFFF"/>
        </w:rPr>
        <w:t> </w:t>
      </w:r>
      <w:r w:rsidRPr="00D30140">
        <w:rPr>
          <w:color w:val="000000"/>
          <w:sz w:val="28"/>
          <w:szCs w:val="28"/>
          <w:shd w:val="clear" w:color="auto" w:fill="FCFCFC"/>
        </w:rPr>
        <w:t>.— Режим доступа: www.biblio-online.ru/book/1150E66C-431B-4ED3-9EFA-A6493AD7B86C</w:t>
      </w:r>
    </w:p>
    <w:p w:rsidR="00B57AE2" w:rsidRPr="00D30140" w:rsidRDefault="00B57AE2" w:rsidP="00C04A2D">
      <w:pPr>
        <w:widowControl w:val="0"/>
        <w:numPr>
          <w:ilvl w:val="0"/>
          <w:numId w:val="41"/>
        </w:numPr>
        <w:tabs>
          <w:tab w:val="left" w:pos="0"/>
          <w:tab w:val="left" w:pos="709"/>
        </w:tabs>
        <w:autoSpaceDE w:val="0"/>
        <w:autoSpaceDN w:val="0"/>
        <w:adjustRightInd w:val="0"/>
        <w:jc w:val="both"/>
        <w:rPr>
          <w:sz w:val="28"/>
          <w:szCs w:val="28"/>
        </w:rPr>
      </w:pPr>
      <w:r w:rsidRPr="00D30140">
        <w:rPr>
          <w:color w:val="000000"/>
          <w:sz w:val="28"/>
          <w:szCs w:val="28"/>
          <w:shd w:val="clear" w:color="auto" w:fill="FCFCFC"/>
        </w:rPr>
        <w:t xml:space="preserve">Чернов В.А. Бухгалтерская (финансовая) отчетность [Электронный ресурс]: учебное пособие для </w:t>
      </w:r>
      <w:r>
        <w:rPr>
          <w:color w:val="000000"/>
          <w:sz w:val="28"/>
          <w:szCs w:val="28"/>
          <w:shd w:val="clear" w:color="auto" w:fill="FCFCFC"/>
        </w:rPr>
        <w:t>Обучающийся</w:t>
      </w:r>
      <w:r w:rsidRPr="00D30140">
        <w:rPr>
          <w:color w:val="000000"/>
          <w:sz w:val="28"/>
          <w:szCs w:val="28"/>
          <w:shd w:val="clear" w:color="auto" w:fill="FCFCFC"/>
        </w:rPr>
        <w:t xml:space="preserve">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28" w:history="1">
        <w:r w:rsidRPr="00D30140">
          <w:rPr>
            <w:rStyle w:val="ab"/>
            <w:sz w:val="28"/>
            <w:szCs w:val="28"/>
            <w:shd w:val="clear" w:color="auto" w:fill="FCFCFC"/>
          </w:rPr>
          <w:t>http://www.iprbookshop.ru/52443</w:t>
        </w:r>
      </w:hyperlink>
    </w:p>
    <w:p w:rsidR="00B57AE2" w:rsidRPr="00D30140" w:rsidRDefault="00B57AE2" w:rsidP="00C04A2D">
      <w:pPr>
        <w:widowControl w:val="0"/>
        <w:autoSpaceDE w:val="0"/>
        <w:autoSpaceDN w:val="0"/>
        <w:adjustRightInd w:val="0"/>
        <w:ind w:left="709" w:right="304"/>
        <w:jc w:val="both"/>
        <w:rPr>
          <w:b/>
          <w:i/>
          <w:sz w:val="28"/>
          <w:szCs w:val="28"/>
        </w:rPr>
      </w:pPr>
    </w:p>
    <w:p w:rsidR="00B57AE2" w:rsidRPr="00D30140" w:rsidRDefault="00B57AE2" w:rsidP="00C04A2D">
      <w:pPr>
        <w:widowControl w:val="0"/>
        <w:autoSpaceDE w:val="0"/>
        <w:autoSpaceDN w:val="0"/>
        <w:adjustRightInd w:val="0"/>
        <w:ind w:left="709" w:right="304"/>
        <w:jc w:val="both"/>
        <w:rPr>
          <w:b/>
          <w:i/>
          <w:sz w:val="28"/>
          <w:szCs w:val="28"/>
        </w:rPr>
      </w:pPr>
      <w:r w:rsidRPr="00D30140">
        <w:rPr>
          <w:b/>
          <w:i/>
          <w:sz w:val="28"/>
          <w:szCs w:val="28"/>
        </w:rPr>
        <w:t>Дополнительная литература</w:t>
      </w:r>
    </w:p>
    <w:p w:rsidR="00B57AE2" w:rsidRPr="00D30140" w:rsidRDefault="00B57AE2" w:rsidP="00C04A2D">
      <w:pPr>
        <w:widowControl w:val="0"/>
        <w:numPr>
          <w:ilvl w:val="0"/>
          <w:numId w:val="42"/>
        </w:numPr>
        <w:autoSpaceDE w:val="0"/>
        <w:autoSpaceDN w:val="0"/>
        <w:adjustRightInd w:val="0"/>
        <w:ind w:right="21"/>
        <w:jc w:val="both"/>
        <w:rPr>
          <w:sz w:val="28"/>
          <w:szCs w:val="28"/>
        </w:rPr>
      </w:pPr>
      <w:r w:rsidRPr="00D30140">
        <w:rPr>
          <w:sz w:val="28"/>
          <w:szCs w:val="28"/>
        </w:rPr>
        <w:t xml:space="preserve">Булыга Р.П. Аудит [Электронный ресурс]: учебник/ Булыга Р.П., Андронова А.К., Бровкина Н.Д.— Электрон. текстовые данные.— М.: ЮНИТИ-ДАНА, 2013.— 431 c.— Режим доступа: </w:t>
      </w:r>
      <w:hyperlink r:id="rId29" w:history="1">
        <w:r w:rsidRPr="00D30140">
          <w:rPr>
            <w:rStyle w:val="ab"/>
            <w:sz w:val="28"/>
            <w:szCs w:val="28"/>
          </w:rPr>
          <w:t>http://www.iprbookshop.ru/16407</w:t>
        </w:r>
      </w:hyperlink>
      <w:r w:rsidRPr="00D30140">
        <w:rPr>
          <w:sz w:val="28"/>
          <w:szCs w:val="28"/>
        </w:rPr>
        <w:t>.</w:t>
      </w:r>
    </w:p>
    <w:p w:rsidR="00B57AE2" w:rsidRPr="00D30140" w:rsidRDefault="00B57AE2" w:rsidP="00C04A2D">
      <w:pPr>
        <w:pStyle w:val="af5"/>
        <w:numPr>
          <w:ilvl w:val="0"/>
          <w:numId w:val="42"/>
        </w:numPr>
        <w:jc w:val="both"/>
        <w:rPr>
          <w:sz w:val="28"/>
          <w:szCs w:val="28"/>
          <w:shd w:val="clear" w:color="auto" w:fill="FCFCFC"/>
        </w:rPr>
      </w:pPr>
      <w:r w:rsidRPr="00D30140">
        <w:rPr>
          <w:iCs/>
          <w:sz w:val="28"/>
          <w:szCs w:val="28"/>
          <w:shd w:val="clear" w:color="auto" w:fill="FFFFFF"/>
        </w:rPr>
        <w:t>Волкова, О. Н. </w:t>
      </w:r>
      <w:r w:rsidRPr="00D30140">
        <w:rPr>
          <w:sz w:val="28"/>
          <w:szCs w:val="28"/>
          <w:shd w:val="clear" w:color="auto" w:fill="FFFFFF"/>
        </w:rPr>
        <w:t>Управленческий учет : учебник и практикум для академического бакалавриата / О. Н. Волкова. — М. : Издательство Юрайт, 2017. — 461 с.</w:t>
      </w:r>
      <w:r w:rsidRPr="00D30140">
        <w:rPr>
          <w:sz w:val="28"/>
          <w:szCs w:val="28"/>
          <w:shd w:val="clear" w:color="auto" w:fill="FCFCFC"/>
        </w:rPr>
        <w:t xml:space="preserve">— Режим доступа: </w:t>
      </w:r>
      <w:hyperlink r:id="rId30" w:history="1">
        <w:r w:rsidRPr="00D30140">
          <w:rPr>
            <w:rStyle w:val="ab"/>
            <w:sz w:val="28"/>
            <w:szCs w:val="28"/>
            <w:shd w:val="clear" w:color="auto" w:fill="FCFCFC"/>
          </w:rPr>
          <w:t>www.biblio-online.ru/book/0D35949D-C2EF-41B3-8976-4E143DD4D620</w:t>
        </w:r>
      </w:hyperlink>
    </w:p>
    <w:p w:rsidR="00B57AE2" w:rsidRPr="00D30140" w:rsidRDefault="00B57AE2" w:rsidP="00C04A2D">
      <w:pPr>
        <w:numPr>
          <w:ilvl w:val="0"/>
          <w:numId w:val="42"/>
        </w:numPr>
        <w:tabs>
          <w:tab w:val="left" w:pos="0"/>
        </w:tabs>
        <w:jc w:val="both"/>
        <w:rPr>
          <w:sz w:val="28"/>
          <w:szCs w:val="28"/>
        </w:rPr>
      </w:pPr>
      <w:r w:rsidRPr="00D30140">
        <w:rPr>
          <w:sz w:val="28"/>
          <w:szCs w:val="28"/>
        </w:rPr>
        <w:t xml:space="preserve">Заика А.А. 1С:Бухгалтерия 2.0 [Электронный ресурс]: начало работы/ Заика А.А.— Электрон. текстовые данные.— М.: Интернет-Университет Информационных Технологий (ИНТУИТ), 2016.— 310 c.— Режим доступа: </w:t>
      </w:r>
      <w:hyperlink r:id="rId31" w:history="1">
        <w:r w:rsidRPr="00D30140">
          <w:rPr>
            <w:rStyle w:val="ab"/>
            <w:sz w:val="28"/>
            <w:szCs w:val="28"/>
          </w:rPr>
          <w:t>http://www.iprbookshop.ru/39548</w:t>
        </w:r>
      </w:hyperlink>
    </w:p>
    <w:p w:rsidR="00B57AE2" w:rsidRPr="00D30140" w:rsidRDefault="00B57AE2" w:rsidP="00C04A2D">
      <w:pPr>
        <w:pStyle w:val="af5"/>
        <w:numPr>
          <w:ilvl w:val="0"/>
          <w:numId w:val="42"/>
        </w:numPr>
        <w:jc w:val="both"/>
        <w:rPr>
          <w:sz w:val="28"/>
          <w:szCs w:val="28"/>
          <w:shd w:val="clear" w:color="auto" w:fill="FCFCFC"/>
        </w:rPr>
      </w:pPr>
      <w:r w:rsidRPr="00D30140">
        <w:rPr>
          <w:sz w:val="28"/>
          <w:szCs w:val="28"/>
          <w:shd w:val="clear" w:color="auto" w:fill="FCFCFC"/>
        </w:rPr>
        <w:t xml:space="preserve">Зелинская М.В. Международные стандарты бухгалтерского учета и отчетности [Электронный ресурс]: учебное пособие для </w:t>
      </w:r>
      <w:r>
        <w:rPr>
          <w:sz w:val="28"/>
          <w:szCs w:val="28"/>
          <w:shd w:val="clear" w:color="auto" w:fill="FCFCFC"/>
        </w:rPr>
        <w:t>Обучающийся</w:t>
      </w:r>
      <w:r w:rsidRPr="00D30140">
        <w:rPr>
          <w:sz w:val="28"/>
          <w:szCs w:val="28"/>
          <w:shd w:val="clear" w:color="auto" w:fill="FCFCFC"/>
        </w:rPr>
        <w:t xml:space="preserve">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32" w:history="1">
        <w:r w:rsidRPr="00D30140">
          <w:rPr>
            <w:rStyle w:val="ab"/>
            <w:sz w:val="28"/>
            <w:szCs w:val="28"/>
            <w:shd w:val="clear" w:color="auto" w:fill="FCFCFC"/>
          </w:rPr>
          <w:t>http://www.iprbookshop.ru/25971</w:t>
        </w:r>
      </w:hyperlink>
    </w:p>
    <w:p w:rsidR="00B57AE2" w:rsidRPr="00D30140" w:rsidRDefault="00B57AE2" w:rsidP="00C04A2D">
      <w:pPr>
        <w:widowControl w:val="0"/>
        <w:numPr>
          <w:ilvl w:val="0"/>
          <w:numId w:val="42"/>
        </w:numPr>
        <w:autoSpaceDE w:val="0"/>
        <w:autoSpaceDN w:val="0"/>
        <w:adjustRightInd w:val="0"/>
        <w:jc w:val="both"/>
        <w:rPr>
          <w:sz w:val="28"/>
          <w:szCs w:val="28"/>
          <w:shd w:val="clear" w:color="auto" w:fill="FFFFFF"/>
        </w:rPr>
      </w:pPr>
      <w:r w:rsidRPr="00D30140">
        <w:rPr>
          <w:sz w:val="28"/>
          <w:szCs w:val="28"/>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33" w:history="1">
        <w:r w:rsidRPr="00D30140">
          <w:rPr>
            <w:rStyle w:val="ab"/>
            <w:sz w:val="28"/>
            <w:szCs w:val="28"/>
            <w:shd w:val="clear" w:color="auto" w:fill="FFFFFF"/>
          </w:rPr>
          <w:t>http://www.iprbookshop.ru/11393</w:t>
        </w:r>
      </w:hyperlink>
      <w:r w:rsidRPr="00D30140">
        <w:rPr>
          <w:sz w:val="28"/>
          <w:szCs w:val="28"/>
          <w:shd w:val="clear" w:color="auto" w:fill="FFFFFF"/>
        </w:rPr>
        <w:t xml:space="preserve">. </w:t>
      </w:r>
    </w:p>
    <w:p w:rsidR="00B57AE2" w:rsidRPr="00D30140" w:rsidRDefault="00B57AE2" w:rsidP="00C04A2D">
      <w:pPr>
        <w:pStyle w:val="af5"/>
        <w:widowControl w:val="0"/>
        <w:numPr>
          <w:ilvl w:val="0"/>
          <w:numId w:val="42"/>
        </w:numPr>
        <w:autoSpaceDE w:val="0"/>
        <w:autoSpaceDN w:val="0"/>
        <w:adjustRightInd w:val="0"/>
        <w:ind w:right="21"/>
        <w:jc w:val="both"/>
        <w:rPr>
          <w:sz w:val="28"/>
          <w:szCs w:val="28"/>
        </w:rPr>
      </w:pPr>
      <w:r w:rsidRPr="00D30140">
        <w:rPr>
          <w:iCs/>
          <w:sz w:val="28"/>
          <w:szCs w:val="28"/>
          <w:shd w:val="clear" w:color="auto" w:fill="FFFFFF"/>
        </w:rPr>
        <w:t>Рогуленко Т.М.</w:t>
      </w:r>
      <w:r w:rsidRPr="00D30140">
        <w:rPr>
          <w:rStyle w:val="apple-converted-space"/>
          <w:iCs/>
          <w:sz w:val="28"/>
          <w:szCs w:val="28"/>
          <w:shd w:val="clear" w:color="auto" w:fill="FFFFFF"/>
        </w:rPr>
        <w:t> </w:t>
      </w:r>
      <w:r w:rsidRPr="00D30140">
        <w:rPr>
          <w:sz w:val="28"/>
          <w:szCs w:val="28"/>
          <w:shd w:val="clear" w:color="auto" w:fill="FFFFFF"/>
        </w:rPr>
        <w:t xml:space="preserve">Аудит </w:t>
      </w:r>
      <w:r w:rsidRPr="00D30140">
        <w:rPr>
          <w:color w:val="000000"/>
          <w:sz w:val="28"/>
          <w:szCs w:val="28"/>
          <w:shd w:val="clear" w:color="auto" w:fill="FCFCFC"/>
        </w:rPr>
        <w:t>[Электронный ресурс]</w:t>
      </w:r>
      <w:r w:rsidRPr="00D30140">
        <w:rPr>
          <w:sz w:val="28"/>
          <w:szCs w:val="28"/>
          <w:shd w:val="clear" w:color="auto" w:fill="FFFFFF"/>
        </w:rPr>
        <w:t>: учебник для бакалавров / Т.М. Рогуленко. — 5-е изд., перераб. и доп. — М. : Издательство Юрайт, 2017. — 541 с.</w:t>
      </w:r>
      <w:r w:rsidRPr="00D30140">
        <w:rPr>
          <w:color w:val="000000"/>
          <w:sz w:val="28"/>
          <w:szCs w:val="28"/>
          <w:shd w:val="clear" w:color="auto" w:fill="FCFCFC"/>
        </w:rPr>
        <w:t xml:space="preserve"> .— Режим доступа:</w:t>
      </w:r>
      <w:hyperlink r:id="rId34" w:history="1">
        <w:r w:rsidRPr="00D30140">
          <w:rPr>
            <w:rStyle w:val="ab"/>
            <w:sz w:val="28"/>
            <w:szCs w:val="28"/>
            <w:shd w:val="clear" w:color="auto" w:fill="FCFCFC"/>
          </w:rPr>
          <w:t>www.biblio-online.ru/book/C4724179-96BC-4C5E-8408-1146650AF553</w:t>
        </w:r>
      </w:hyperlink>
    </w:p>
    <w:p w:rsidR="00B57AE2" w:rsidRPr="00D30140" w:rsidRDefault="00B57AE2" w:rsidP="00C04A2D">
      <w:pPr>
        <w:pStyle w:val="af5"/>
        <w:numPr>
          <w:ilvl w:val="0"/>
          <w:numId w:val="42"/>
        </w:numPr>
        <w:jc w:val="both"/>
        <w:rPr>
          <w:color w:val="000000"/>
          <w:sz w:val="28"/>
          <w:szCs w:val="28"/>
          <w:shd w:val="clear" w:color="auto" w:fill="FCFCFC"/>
        </w:rPr>
      </w:pPr>
      <w:r w:rsidRPr="00D30140">
        <w:rPr>
          <w:color w:val="000000"/>
          <w:sz w:val="28"/>
          <w:szCs w:val="28"/>
          <w:shd w:val="clear" w:color="auto" w:fill="FCFCFC"/>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государственный архитектурно-строительный университет, ЭБС АСВ, 2014.— 123 c.— Режим доступа: </w:t>
      </w:r>
      <w:hyperlink r:id="rId35" w:history="1">
        <w:r w:rsidRPr="00D30140">
          <w:rPr>
            <w:rStyle w:val="ab"/>
            <w:sz w:val="28"/>
            <w:szCs w:val="28"/>
            <w:shd w:val="clear" w:color="auto" w:fill="FCFCFC"/>
          </w:rPr>
          <w:t>http://www.iprbookshop.ru/30855.html</w:t>
        </w:r>
      </w:hyperlink>
    </w:p>
    <w:p w:rsidR="00B57AE2" w:rsidRPr="00D30140" w:rsidRDefault="00B57AE2" w:rsidP="00C04A2D">
      <w:pPr>
        <w:pStyle w:val="af5"/>
        <w:numPr>
          <w:ilvl w:val="0"/>
          <w:numId w:val="42"/>
        </w:numPr>
        <w:jc w:val="both"/>
        <w:rPr>
          <w:sz w:val="28"/>
          <w:szCs w:val="28"/>
          <w:shd w:val="clear" w:color="auto" w:fill="FCFCFC"/>
        </w:rPr>
      </w:pPr>
      <w:r w:rsidRPr="00D30140">
        <w:rPr>
          <w:iCs/>
          <w:sz w:val="28"/>
          <w:szCs w:val="28"/>
          <w:shd w:val="clear" w:color="auto" w:fill="FFFFFF"/>
        </w:rPr>
        <w:t>Чая, В. Т. </w:t>
      </w:r>
      <w:r w:rsidRPr="00D30140">
        <w:rPr>
          <w:sz w:val="28"/>
          <w:szCs w:val="28"/>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Pr="00D30140">
        <w:rPr>
          <w:sz w:val="28"/>
          <w:szCs w:val="28"/>
          <w:shd w:val="clear" w:color="auto" w:fill="FCFCFC"/>
        </w:rPr>
        <w:t>— Режим доступа:</w:t>
      </w:r>
      <w:hyperlink r:id="rId36" w:history="1">
        <w:r w:rsidRPr="00D30140">
          <w:rPr>
            <w:rStyle w:val="ab"/>
            <w:sz w:val="28"/>
            <w:szCs w:val="28"/>
            <w:shd w:val="clear" w:color="auto" w:fill="FCFCFC"/>
          </w:rPr>
          <w:t>www.biblio-online.ru/book/1A8263F6-B9E6-42E2-9C7C-4B8A9F98E70A</w:t>
        </w:r>
      </w:hyperlink>
    </w:p>
    <w:p w:rsidR="00B57AE2" w:rsidRPr="00D30140" w:rsidRDefault="00B57AE2" w:rsidP="00C04A2D">
      <w:pPr>
        <w:widowControl w:val="0"/>
        <w:numPr>
          <w:ilvl w:val="0"/>
          <w:numId w:val="42"/>
        </w:numPr>
        <w:autoSpaceDE w:val="0"/>
        <w:autoSpaceDN w:val="0"/>
        <w:adjustRightInd w:val="0"/>
        <w:jc w:val="both"/>
        <w:rPr>
          <w:sz w:val="28"/>
          <w:szCs w:val="28"/>
          <w:shd w:val="clear" w:color="auto" w:fill="FCFCFC"/>
        </w:rPr>
      </w:pPr>
      <w:r w:rsidRPr="00D30140">
        <w:rPr>
          <w:sz w:val="28"/>
          <w:szCs w:val="28"/>
          <w:shd w:val="clear" w:color="auto" w:fill="FCFCFC"/>
        </w:rPr>
        <w:t xml:space="preserve">Шинкарёва О.В. Бухгалтерский управленческий учет [Электронный ресурс]: учебно-методическое пособие/ О.В. Шинкарёва— Электрон. текстовые данные.— М.: Экономическое образование, 2015.— 60 c.— Режим доступа: </w:t>
      </w:r>
      <w:hyperlink r:id="rId37" w:history="1">
        <w:r w:rsidRPr="00D30140">
          <w:rPr>
            <w:rStyle w:val="ab"/>
            <w:sz w:val="28"/>
            <w:szCs w:val="28"/>
            <w:shd w:val="clear" w:color="auto" w:fill="FCFCFC"/>
          </w:rPr>
          <w:t>http://www.iprbookshop.ru/33844</w:t>
        </w:r>
      </w:hyperlink>
      <w:r w:rsidRPr="00D30140">
        <w:rPr>
          <w:sz w:val="28"/>
          <w:szCs w:val="28"/>
          <w:shd w:val="clear" w:color="auto" w:fill="FCFCFC"/>
        </w:rPr>
        <w:t>.</w:t>
      </w:r>
    </w:p>
    <w:p w:rsidR="00B57AE2" w:rsidRDefault="00B57AE2" w:rsidP="00C04A2D">
      <w:pPr>
        <w:pStyle w:val="af5"/>
        <w:numPr>
          <w:ilvl w:val="0"/>
          <w:numId w:val="42"/>
        </w:numPr>
        <w:jc w:val="both"/>
        <w:rPr>
          <w:color w:val="000000"/>
          <w:sz w:val="28"/>
          <w:szCs w:val="28"/>
          <w:shd w:val="clear" w:color="auto" w:fill="FCFCFC"/>
        </w:rPr>
      </w:pPr>
      <w:r w:rsidRPr="00D30140">
        <w:rPr>
          <w:color w:val="000000"/>
          <w:sz w:val="28"/>
          <w:szCs w:val="28"/>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38" w:history="1">
        <w:r w:rsidRPr="00D30140">
          <w:rPr>
            <w:rStyle w:val="ab"/>
            <w:sz w:val="28"/>
            <w:szCs w:val="28"/>
            <w:shd w:val="clear" w:color="auto" w:fill="FCFCFC"/>
          </w:rPr>
          <w:t>http://www.iprbookshop.ru/49005.html</w:t>
        </w:r>
      </w:hyperlink>
      <w:r w:rsidRPr="00D30140">
        <w:rPr>
          <w:color w:val="000000"/>
          <w:sz w:val="28"/>
          <w:szCs w:val="28"/>
          <w:shd w:val="clear" w:color="auto" w:fill="FCFCFC"/>
        </w:rPr>
        <w:t>.</w:t>
      </w:r>
    </w:p>
    <w:p w:rsidR="004C0B05" w:rsidRPr="00B57AE2" w:rsidRDefault="00B57AE2" w:rsidP="00C04A2D">
      <w:pPr>
        <w:pStyle w:val="2"/>
        <w:numPr>
          <w:ilvl w:val="0"/>
          <w:numId w:val="42"/>
        </w:numPr>
        <w:spacing w:before="0" w:after="0"/>
        <w:jc w:val="both"/>
        <w:rPr>
          <w:rStyle w:val="FontStyle37"/>
          <w:b w:val="0"/>
          <w:sz w:val="28"/>
          <w:szCs w:val="28"/>
        </w:rPr>
      </w:pPr>
      <w:r w:rsidRPr="00B57AE2">
        <w:rPr>
          <w:b w:val="0"/>
          <w:sz w:val="28"/>
        </w:rPr>
        <w:t>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w:t>
      </w:r>
      <w:hyperlink r:id="rId39" w:history="1">
        <w:r w:rsidRPr="00B57AE2">
          <w:rPr>
            <w:rStyle w:val="ab"/>
            <w:b w:val="0"/>
            <w:sz w:val="28"/>
          </w:rPr>
          <w:t>http://www.iprbookshop.ru/25994</w:t>
        </w:r>
      </w:hyperlink>
      <w:r w:rsidR="00A21D31" w:rsidRPr="00B57AE2">
        <w:rPr>
          <w:b w:val="0"/>
        </w:rPr>
        <w:br w:type="column"/>
      </w:r>
      <w:bookmarkEnd w:id="9"/>
    </w:p>
    <w:p w:rsidR="004C0B05" w:rsidRDefault="004C0B05" w:rsidP="00133C05">
      <w:pPr>
        <w:jc w:val="center"/>
        <w:outlineLvl w:val="0"/>
        <w:rPr>
          <w:b/>
        </w:rPr>
      </w:pPr>
      <w:bookmarkStart w:id="17" w:name="_Toc400023111"/>
      <w:r w:rsidRPr="00FF2450">
        <w:rPr>
          <w:b/>
          <w:sz w:val="28"/>
          <w:szCs w:val="28"/>
        </w:rPr>
        <w:t xml:space="preserve">Приложение </w:t>
      </w:r>
      <w:bookmarkEnd w:id="17"/>
      <w:r w:rsidR="00133C05">
        <w:rPr>
          <w:b/>
          <w:sz w:val="28"/>
          <w:szCs w:val="28"/>
        </w:rPr>
        <w:t>А</w:t>
      </w:r>
    </w:p>
    <w:p w:rsidR="00232B1C" w:rsidRDefault="00232B1C" w:rsidP="00232B1C">
      <w:pPr>
        <w:ind w:left="720"/>
        <w:jc w:val="center"/>
      </w:pPr>
      <w:bookmarkStart w:id="18" w:name="_Toc400023112"/>
      <w:bookmarkStart w:id="19" w:name="_Toc194908604"/>
      <w:bookmarkStart w:id="20" w:name="_Toc390874840"/>
      <w:bookmarkStart w:id="21" w:name="_Toc399500939"/>
    </w:p>
    <w:p w:rsidR="00232B1C" w:rsidRPr="00232B1C" w:rsidRDefault="00232B1C" w:rsidP="00232B1C">
      <w:pPr>
        <w:ind w:left="720"/>
        <w:jc w:val="center"/>
        <w:rPr>
          <w:sz w:val="28"/>
          <w:szCs w:val="28"/>
        </w:rPr>
      </w:pPr>
      <w:r w:rsidRPr="00232B1C">
        <w:rPr>
          <w:sz w:val="28"/>
          <w:szCs w:val="28"/>
        </w:rPr>
        <w:t xml:space="preserve">Примерная тематика курсовых работ </w:t>
      </w:r>
    </w:p>
    <w:p w:rsidR="0047664A" w:rsidRPr="00A55FBB" w:rsidRDefault="00232B1C" w:rsidP="00A55FBB">
      <w:pPr>
        <w:ind w:left="720"/>
        <w:jc w:val="center"/>
        <w:rPr>
          <w:sz w:val="28"/>
          <w:szCs w:val="28"/>
        </w:rPr>
      </w:pPr>
      <w:r w:rsidRPr="00A55FBB">
        <w:rPr>
          <w:sz w:val="28"/>
          <w:szCs w:val="28"/>
        </w:rPr>
        <w:t>по дисциплине «</w:t>
      </w:r>
      <w:r w:rsidR="00A55FBB" w:rsidRPr="00A55FBB">
        <w:rPr>
          <w:sz w:val="28"/>
          <w:szCs w:val="28"/>
        </w:rPr>
        <w:t>Учет, контроль и аудит деятельности организаций корпоративных форм</w:t>
      </w:r>
      <w:r w:rsidRPr="00A55FBB">
        <w:rPr>
          <w:sz w:val="28"/>
          <w:szCs w:val="28"/>
        </w:rPr>
        <w:t>»</w:t>
      </w:r>
    </w:p>
    <w:p w:rsidR="00606A8D" w:rsidRPr="00FA7AA9" w:rsidRDefault="00606A8D" w:rsidP="00A55FBB">
      <w:pPr>
        <w:numPr>
          <w:ilvl w:val="1"/>
          <w:numId w:val="37"/>
        </w:numPr>
        <w:tabs>
          <w:tab w:val="left" w:pos="426"/>
        </w:tabs>
        <w:spacing w:before="100" w:beforeAutospacing="1" w:after="100" w:afterAutospacing="1"/>
        <w:ind w:left="0" w:firstLine="0"/>
        <w:jc w:val="both"/>
        <w:rPr>
          <w:sz w:val="28"/>
          <w:szCs w:val="28"/>
        </w:rPr>
      </w:pPr>
      <w:r w:rsidRPr="00FA7AA9">
        <w:rPr>
          <w:sz w:val="28"/>
          <w:szCs w:val="28"/>
        </w:rPr>
        <w:t>Совершенствование процесса формирования первичной учетной информации в организациях (на материалах конкретной организации).</w:t>
      </w:r>
    </w:p>
    <w:p w:rsidR="00606A8D" w:rsidRPr="00FA7AA9" w:rsidRDefault="00606A8D" w:rsidP="00A55FBB">
      <w:pPr>
        <w:numPr>
          <w:ilvl w:val="1"/>
          <w:numId w:val="37"/>
        </w:numPr>
        <w:tabs>
          <w:tab w:val="left" w:pos="426"/>
        </w:tabs>
        <w:spacing w:before="100" w:beforeAutospacing="1" w:after="100" w:afterAutospacing="1"/>
        <w:ind w:left="0" w:firstLine="0"/>
        <w:jc w:val="both"/>
        <w:rPr>
          <w:sz w:val="28"/>
          <w:szCs w:val="28"/>
        </w:rPr>
      </w:pPr>
      <w:r w:rsidRPr="00FA7AA9">
        <w:rPr>
          <w:sz w:val="28"/>
          <w:szCs w:val="28"/>
        </w:rPr>
        <w:t>Проблемы и направления совершенствования инвентаризации имущества и обязательств в организациях (на материалах конкретной организации).</w:t>
      </w:r>
    </w:p>
    <w:p w:rsidR="00606A8D" w:rsidRPr="00A55FBB" w:rsidRDefault="00606A8D" w:rsidP="00A55FBB">
      <w:pPr>
        <w:numPr>
          <w:ilvl w:val="1"/>
          <w:numId w:val="37"/>
        </w:numPr>
        <w:tabs>
          <w:tab w:val="left" w:pos="426"/>
        </w:tabs>
        <w:spacing w:before="100" w:beforeAutospacing="1" w:after="100" w:afterAutospacing="1"/>
        <w:ind w:left="0" w:firstLine="0"/>
        <w:jc w:val="both"/>
        <w:rPr>
          <w:sz w:val="28"/>
          <w:szCs w:val="28"/>
        </w:rPr>
      </w:pPr>
      <w:r w:rsidRPr="00FA7AA9">
        <w:rPr>
          <w:sz w:val="28"/>
          <w:szCs w:val="28"/>
        </w:rPr>
        <w:t>Учетная политика: особенности и основные аспекты формирования</w:t>
      </w:r>
    </w:p>
    <w:p w:rsidR="00FA7AA9" w:rsidRPr="00FA7AA9" w:rsidRDefault="00FA7AA9" w:rsidP="00A55FBB">
      <w:pPr>
        <w:numPr>
          <w:ilvl w:val="1"/>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инвестиций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выпуска и продажи готовой продукции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расчетов с поставщиками и подрядчиками, с покупателями и заказчиками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расчетов с персоналом по прочим операциям и подотчетными лицами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Бухгалтерский учет </w:t>
      </w:r>
      <w:r w:rsidR="00A55FBB" w:rsidRPr="00A55FBB">
        <w:rPr>
          <w:sz w:val="28"/>
          <w:szCs w:val="28"/>
        </w:rPr>
        <w:t xml:space="preserve"> и аудит </w:t>
      </w:r>
      <w:r w:rsidRPr="00FA7AA9">
        <w:rPr>
          <w:sz w:val="28"/>
          <w:szCs w:val="28"/>
        </w:rPr>
        <w:t>расчетов с персоналом по оплате труда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движения основных средств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заемного капитала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нематериальных активов и анализ эффективности их использования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движения денежных средств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движения материально-производственных запасов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Бухгалтерский учет расчетов с бюджетом по налогам  и сборам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Бухгалтерский учет собственного капитала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финансовых результатов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A55FBB">
        <w:rPr>
          <w:bCs/>
          <w:sz w:val="28"/>
          <w:szCs w:val="28"/>
        </w:rPr>
        <w:t> </w:t>
      </w:r>
      <w:r w:rsidRPr="00FA7AA9">
        <w:rPr>
          <w:sz w:val="28"/>
          <w:szCs w:val="28"/>
        </w:rPr>
        <w:t>Бухгалтерский учет капитальных вложений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Бухгалтерский учет расчетов с внебюджетными фондами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Бухгалтерский учет расчетов с учредителями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затрат и исчисление себестоимости продукции (отрасли, производства)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производственных затрат и калькулирование продукции (отрасли, производства)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затрат и обоснование управленческих решений по снижению издержек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продаж и операционный анализ деятельности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Выбор и обоснование методов учета затрат и калькулирования продукции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формирования и распределения расходов на организацию производства и управление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Бюджетирование и контроль затрат и результатов деятельности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Бухгалтерская отчетность в системе управления организацией.</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Бухгалтерская отчетность и анализ финансовой устойчивости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баланс и его роль в управлении организацией.</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Бухгалтерская отчетность организации: формирование и финансовый анализ показателей.</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Финансовая отчетность как информационная основа анализа финансового состояния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Внутренняя отчётность как основа для составления бухгалтерской отчётности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Внутренняя отчетность организации: ее анализ и использование в принятии обоснованных управленческих решений.</w:t>
      </w:r>
    </w:p>
    <w:p w:rsidR="00A55FBB" w:rsidRPr="00A55FBB" w:rsidRDefault="00A55FBB" w:rsidP="00A55FBB">
      <w:pPr>
        <w:widowControl w:val="0"/>
        <w:numPr>
          <w:ilvl w:val="0"/>
          <w:numId w:val="37"/>
        </w:numPr>
        <w:tabs>
          <w:tab w:val="left" w:pos="426"/>
        </w:tabs>
        <w:autoSpaceDE w:val="0"/>
        <w:autoSpaceDN w:val="0"/>
        <w:adjustRightInd w:val="0"/>
        <w:ind w:left="0" w:right="15" w:firstLine="0"/>
        <w:jc w:val="both"/>
        <w:rPr>
          <w:bCs/>
          <w:sz w:val="28"/>
          <w:szCs w:val="28"/>
        </w:rPr>
      </w:pPr>
      <w:r w:rsidRPr="00A55FBB">
        <w:rPr>
          <w:sz w:val="28"/>
          <w:szCs w:val="28"/>
        </w:rPr>
        <w:t>Система внутреннего контроля</w:t>
      </w:r>
    </w:p>
    <w:p w:rsidR="00A55FBB" w:rsidRPr="00A55FBB" w:rsidRDefault="00A55FBB" w:rsidP="00A55FBB">
      <w:pPr>
        <w:widowControl w:val="0"/>
        <w:numPr>
          <w:ilvl w:val="0"/>
          <w:numId w:val="37"/>
        </w:numPr>
        <w:tabs>
          <w:tab w:val="left" w:pos="426"/>
        </w:tabs>
        <w:autoSpaceDE w:val="0"/>
        <w:autoSpaceDN w:val="0"/>
        <w:adjustRightInd w:val="0"/>
        <w:ind w:left="0" w:right="15" w:firstLine="0"/>
        <w:jc w:val="both"/>
        <w:rPr>
          <w:bCs/>
          <w:sz w:val="28"/>
          <w:szCs w:val="28"/>
        </w:rPr>
      </w:pPr>
      <w:r w:rsidRPr="00A55FBB">
        <w:rPr>
          <w:sz w:val="28"/>
          <w:szCs w:val="28"/>
        </w:rPr>
        <w:t>Организационная структура внутреннего контроля</w:t>
      </w:r>
    </w:p>
    <w:p w:rsidR="00A55FBB" w:rsidRPr="00A55FBB" w:rsidRDefault="00A55FBB" w:rsidP="00A55FBB">
      <w:pPr>
        <w:widowControl w:val="0"/>
        <w:numPr>
          <w:ilvl w:val="0"/>
          <w:numId w:val="37"/>
        </w:numPr>
        <w:tabs>
          <w:tab w:val="left" w:pos="426"/>
        </w:tabs>
        <w:autoSpaceDE w:val="0"/>
        <w:autoSpaceDN w:val="0"/>
        <w:adjustRightInd w:val="0"/>
        <w:ind w:left="0" w:right="15" w:firstLine="0"/>
        <w:jc w:val="both"/>
        <w:rPr>
          <w:bCs/>
          <w:sz w:val="28"/>
          <w:szCs w:val="28"/>
        </w:rPr>
      </w:pPr>
      <w:r w:rsidRPr="00A55FBB">
        <w:rPr>
          <w:sz w:val="28"/>
          <w:szCs w:val="28"/>
        </w:rPr>
        <w:t>Контрольные процедуры и их роль в обеспечении достоверности отчетности</w:t>
      </w:r>
    </w:p>
    <w:p w:rsidR="00A55FBB" w:rsidRDefault="00A55FBB" w:rsidP="00A55FBB">
      <w:pPr>
        <w:numPr>
          <w:ilvl w:val="0"/>
          <w:numId w:val="37"/>
        </w:numPr>
        <w:tabs>
          <w:tab w:val="left" w:pos="426"/>
        </w:tabs>
        <w:ind w:left="0" w:firstLine="0"/>
        <w:jc w:val="both"/>
        <w:rPr>
          <w:sz w:val="28"/>
          <w:szCs w:val="28"/>
        </w:rPr>
      </w:pPr>
      <w:r w:rsidRPr="00A55FBB">
        <w:rPr>
          <w:sz w:val="28"/>
          <w:szCs w:val="28"/>
        </w:rPr>
        <w:t>Корпоративный финансовый контроль в бухгалтерском учете</w:t>
      </w:r>
    </w:p>
    <w:p w:rsidR="002E6FB1" w:rsidRPr="002E6FB1" w:rsidRDefault="002E6FB1" w:rsidP="002E6FB1">
      <w:pPr>
        <w:numPr>
          <w:ilvl w:val="0"/>
          <w:numId w:val="37"/>
        </w:numPr>
        <w:tabs>
          <w:tab w:val="left" w:pos="426"/>
        </w:tabs>
        <w:ind w:left="0" w:firstLine="0"/>
        <w:jc w:val="both"/>
        <w:rPr>
          <w:sz w:val="28"/>
          <w:szCs w:val="28"/>
        </w:rPr>
      </w:pPr>
      <w:r w:rsidRPr="002E6FB1">
        <w:rPr>
          <w:sz w:val="28"/>
          <w:szCs w:val="28"/>
        </w:rPr>
        <w:t>Организация  корпоративного финансового контроля.</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Ревизия как инструмент финансового контроля</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Внутренний аудит как разновидность корпоративного финансового контроля</w:t>
      </w:r>
    </w:p>
    <w:p w:rsidR="00A55FBB" w:rsidRPr="00A55FBB" w:rsidRDefault="002E6FB1" w:rsidP="00A55FBB">
      <w:pPr>
        <w:numPr>
          <w:ilvl w:val="0"/>
          <w:numId w:val="37"/>
        </w:numPr>
        <w:tabs>
          <w:tab w:val="left" w:pos="426"/>
        </w:tabs>
        <w:ind w:left="0" w:firstLine="0"/>
        <w:jc w:val="both"/>
        <w:rPr>
          <w:sz w:val="28"/>
          <w:szCs w:val="28"/>
        </w:rPr>
      </w:pPr>
      <w:r>
        <w:rPr>
          <w:sz w:val="28"/>
          <w:szCs w:val="28"/>
        </w:rPr>
        <w:t xml:space="preserve">Корпоративный финансовый контроль </w:t>
      </w:r>
      <w:r w:rsidR="00A55FBB" w:rsidRPr="00A55FBB">
        <w:rPr>
          <w:sz w:val="28"/>
          <w:szCs w:val="28"/>
        </w:rPr>
        <w:t>над расчетными операциями</w:t>
      </w:r>
    </w:p>
    <w:p w:rsidR="00A55FBB" w:rsidRPr="00A55FBB" w:rsidRDefault="002E6FB1" w:rsidP="00A55FBB">
      <w:pPr>
        <w:numPr>
          <w:ilvl w:val="0"/>
          <w:numId w:val="37"/>
        </w:numPr>
        <w:tabs>
          <w:tab w:val="left" w:pos="426"/>
        </w:tabs>
        <w:ind w:left="0" w:firstLine="0"/>
        <w:jc w:val="both"/>
        <w:rPr>
          <w:sz w:val="28"/>
          <w:szCs w:val="28"/>
        </w:rPr>
      </w:pPr>
      <w:r>
        <w:rPr>
          <w:sz w:val="28"/>
          <w:szCs w:val="28"/>
        </w:rPr>
        <w:t>Корпоративный финансовый контроль</w:t>
      </w:r>
      <w:r w:rsidR="00A55FBB" w:rsidRPr="00A55FBB">
        <w:rPr>
          <w:sz w:val="28"/>
          <w:szCs w:val="28"/>
        </w:rPr>
        <w:t xml:space="preserve"> при планировании продаж. </w:t>
      </w:r>
    </w:p>
    <w:p w:rsidR="00A55FBB" w:rsidRPr="00A55FBB" w:rsidRDefault="002E6FB1" w:rsidP="00A55FBB">
      <w:pPr>
        <w:numPr>
          <w:ilvl w:val="0"/>
          <w:numId w:val="37"/>
        </w:numPr>
        <w:tabs>
          <w:tab w:val="left" w:pos="426"/>
        </w:tabs>
        <w:ind w:left="0" w:firstLine="0"/>
        <w:jc w:val="both"/>
        <w:rPr>
          <w:sz w:val="28"/>
          <w:szCs w:val="28"/>
        </w:rPr>
      </w:pPr>
      <w:r>
        <w:rPr>
          <w:sz w:val="28"/>
          <w:szCs w:val="28"/>
        </w:rPr>
        <w:t>Корпоративный финансовый контроль</w:t>
      </w:r>
      <w:r w:rsidR="00A55FBB" w:rsidRPr="00A55FBB">
        <w:rPr>
          <w:sz w:val="28"/>
          <w:szCs w:val="28"/>
        </w:rPr>
        <w:t xml:space="preserve"> над выполнением плана сбыта. </w:t>
      </w:r>
    </w:p>
    <w:p w:rsidR="00A55FBB" w:rsidRPr="00A55FBB" w:rsidRDefault="002E6FB1" w:rsidP="00A55FBB">
      <w:pPr>
        <w:numPr>
          <w:ilvl w:val="0"/>
          <w:numId w:val="37"/>
        </w:numPr>
        <w:tabs>
          <w:tab w:val="left" w:pos="426"/>
        </w:tabs>
        <w:ind w:left="0" w:firstLine="0"/>
        <w:jc w:val="both"/>
        <w:rPr>
          <w:sz w:val="28"/>
          <w:szCs w:val="28"/>
        </w:rPr>
      </w:pPr>
      <w:r>
        <w:rPr>
          <w:sz w:val="28"/>
          <w:szCs w:val="28"/>
        </w:rPr>
        <w:t>Корпоративный финансовый контроль</w:t>
      </w:r>
      <w:r w:rsidR="00A55FBB" w:rsidRPr="00A55FBB">
        <w:rPr>
          <w:sz w:val="28"/>
          <w:szCs w:val="28"/>
        </w:rPr>
        <w:t xml:space="preserve"> учета затрат на производство продукции. </w:t>
      </w:r>
    </w:p>
    <w:p w:rsidR="00A55FBB" w:rsidRPr="00A55FBB" w:rsidRDefault="002E6FB1" w:rsidP="00A55FBB">
      <w:pPr>
        <w:numPr>
          <w:ilvl w:val="0"/>
          <w:numId w:val="37"/>
        </w:numPr>
        <w:tabs>
          <w:tab w:val="left" w:pos="426"/>
        </w:tabs>
        <w:ind w:left="0" w:firstLine="0"/>
        <w:jc w:val="both"/>
        <w:rPr>
          <w:sz w:val="28"/>
          <w:szCs w:val="28"/>
        </w:rPr>
      </w:pPr>
      <w:r>
        <w:rPr>
          <w:sz w:val="28"/>
          <w:szCs w:val="28"/>
        </w:rPr>
        <w:t>Корпоративный финансовый контроль</w:t>
      </w:r>
      <w:r w:rsidR="00A55FBB" w:rsidRPr="00A55FBB">
        <w:rPr>
          <w:sz w:val="28"/>
          <w:szCs w:val="28"/>
        </w:rPr>
        <w:t xml:space="preserve"> и система мер по ограничению риска финансовой деятельности организации.</w:t>
      </w:r>
    </w:p>
    <w:p w:rsidR="00A55FBB" w:rsidRPr="00A55FBB" w:rsidRDefault="00606A8D" w:rsidP="00A55FBB">
      <w:pPr>
        <w:numPr>
          <w:ilvl w:val="0"/>
          <w:numId w:val="37"/>
        </w:numPr>
        <w:tabs>
          <w:tab w:val="left" w:pos="426"/>
        </w:tabs>
        <w:ind w:left="0" w:firstLine="0"/>
        <w:jc w:val="both"/>
        <w:rPr>
          <w:rStyle w:val="FontStyle42"/>
          <w:sz w:val="28"/>
          <w:szCs w:val="28"/>
        </w:rPr>
      </w:pPr>
      <w:r w:rsidRPr="00A55FBB">
        <w:rPr>
          <w:sz w:val="28"/>
          <w:szCs w:val="28"/>
        </w:rPr>
        <w:t>Роль внутреннего контроля  и аудита в развитии современного предприятия</w:t>
      </w:r>
    </w:p>
    <w:p w:rsidR="00A55FBB" w:rsidRPr="00A55FBB" w:rsidRDefault="00FA7AA9" w:rsidP="00A55FBB">
      <w:pPr>
        <w:numPr>
          <w:ilvl w:val="0"/>
          <w:numId w:val="37"/>
        </w:numPr>
        <w:tabs>
          <w:tab w:val="left" w:pos="426"/>
        </w:tabs>
        <w:ind w:left="0" w:firstLine="0"/>
        <w:jc w:val="both"/>
        <w:rPr>
          <w:sz w:val="28"/>
          <w:szCs w:val="28"/>
        </w:rPr>
      </w:pPr>
      <w:r w:rsidRPr="00A55FBB">
        <w:rPr>
          <w:sz w:val="28"/>
          <w:szCs w:val="28"/>
        </w:rPr>
        <w:t>Порядок разработки, виды и формы внутрифирменных стандартов аудиторской деятельности.</w:t>
      </w:r>
    </w:p>
    <w:p w:rsidR="00A55FBB" w:rsidRPr="00A55FBB" w:rsidRDefault="00FA7AA9" w:rsidP="00A55FBB">
      <w:pPr>
        <w:numPr>
          <w:ilvl w:val="0"/>
          <w:numId w:val="37"/>
        </w:numPr>
        <w:tabs>
          <w:tab w:val="left" w:pos="426"/>
        </w:tabs>
        <w:ind w:left="0" w:firstLine="0"/>
        <w:jc w:val="both"/>
        <w:rPr>
          <w:sz w:val="28"/>
          <w:szCs w:val="28"/>
        </w:rPr>
      </w:pPr>
      <w:r w:rsidRPr="00A55FBB">
        <w:rPr>
          <w:sz w:val="28"/>
          <w:szCs w:val="28"/>
        </w:rPr>
        <w:t>Организация подготовки аудиторской проверк</w:t>
      </w:r>
      <w:r w:rsidR="00A55FBB" w:rsidRPr="00A55FBB">
        <w:rPr>
          <w:sz w:val="28"/>
          <w:szCs w:val="28"/>
        </w:rPr>
        <w:t>и</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Аудиторские процедуры</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Аудиторская выборка: виды, порядок построения, объем, ошибки и риск, оценка результатов</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Аудиторские доказательства: виды, классификация, источники и методы получения</w:t>
      </w:r>
    </w:p>
    <w:p w:rsidR="00A55FBB" w:rsidRPr="00A55FBB" w:rsidRDefault="00FA7AA9" w:rsidP="00A55FBB">
      <w:pPr>
        <w:numPr>
          <w:ilvl w:val="0"/>
          <w:numId w:val="37"/>
        </w:numPr>
        <w:tabs>
          <w:tab w:val="left" w:pos="426"/>
        </w:tabs>
        <w:ind w:left="0" w:firstLine="0"/>
        <w:jc w:val="both"/>
        <w:rPr>
          <w:sz w:val="28"/>
          <w:szCs w:val="28"/>
        </w:rPr>
      </w:pPr>
      <w:r w:rsidRPr="00A55FBB">
        <w:rPr>
          <w:sz w:val="28"/>
          <w:szCs w:val="28"/>
        </w:rPr>
        <w:t>Планирование аудита</w:t>
      </w:r>
    </w:p>
    <w:p w:rsidR="00A55FBB" w:rsidRPr="00A55FBB" w:rsidRDefault="00FA7AA9" w:rsidP="00A55FBB">
      <w:pPr>
        <w:numPr>
          <w:ilvl w:val="0"/>
          <w:numId w:val="37"/>
        </w:numPr>
        <w:tabs>
          <w:tab w:val="left" w:pos="426"/>
        </w:tabs>
        <w:ind w:left="0" w:firstLine="0"/>
        <w:jc w:val="both"/>
        <w:rPr>
          <w:sz w:val="28"/>
          <w:szCs w:val="28"/>
        </w:rPr>
      </w:pPr>
      <w:r w:rsidRPr="00A55FBB">
        <w:rPr>
          <w:sz w:val="28"/>
          <w:szCs w:val="28"/>
        </w:rPr>
        <w:t>Завершение аудиторской проверки и подготовка аудиторского заключения</w:t>
      </w:r>
    </w:p>
    <w:p w:rsidR="00A55FBB"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Бухгалтерский баланс и аудит его достоверности.</w:t>
      </w:r>
    </w:p>
    <w:p w:rsidR="00A55FBB"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Особенности учета</w:t>
      </w:r>
      <w:r w:rsidR="00606A8D" w:rsidRPr="00A55FBB">
        <w:rPr>
          <w:spacing w:val="-5"/>
          <w:sz w:val="28"/>
          <w:szCs w:val="28"/>
        </w:rPr>
        <w:t xml:space="preserve">и </w:t>
      </w:r>
      <w:r w:rsidRPr="00A55FBB">
        <w:rPr>
          <w:spacing w:val="-5"/>
          <w:sz w:val="28"/>
          <w:szCs w:val="28"/>
        </w:rPr>
        <w:t>аудита на малых предприятиях.</w:t>
      </w:r>
    </w:p>
    <w:p w:rsidR="00A55FBB" w:rsidRPr="00A55FBB" w:rsidRDefault="00FA7AA9" w:rsidP="00A55FBB">
      <w:pPr>
        <w:numPr>
          <w:ilvl w:val="0"/>
          <w:numId w:val="37"/>
        </w:numPr>
        <w:tabs>
          <w:tab w:val="left" w:pos="426"/>
        </w:tabs>
        <w:ind w:left="0" w:firstLine="0"/>
        <w:jc w:val="both"/>
        <w:rPr>
          <w:sz w:val="28"/>
          <w:szCs w:val="28"/>
        </w:rPr>
      </w:pPr>
      <w:r w:rsidRPr="00A55FBB">
        <w:rPr>
          <w:spacing w:val="-6"/>
          <w:sz w:val="28"/>
          <w:szCs w:val="28"/>
        </w:rPr>
        <w:t>Информационная база оценки и анализа аудиторских рисков и существенности в аудите.</w:t>
      </w:r>
    </w:p>
    <w:p w:rsidR="00A55FBB" w:rsidRPr="00A55FBB" w:rsidRDefault="00FA7AA9" w:rsidP="00A55FBB">
      <w:pPr>
        <w:numPr>
          <w:ilvl w:val="0"/>
          <w:numId w:val="37"/>
        </w:numPr>
        <w:tabs>
          <w:tab w:val="left" w:pos="426"/>
        </w:tabs>
        <w:ind w:left="0" w:firstLine="0"/>
        <w:jc w:val="both"/>
        <w:rPr>
          <w:sz w:val="28"/>
          <w:szCs w:val="28"/>
        </w:rPr>
      </w:pPr>
      <w:r w:rsidRPr="00A55FBB">
        <w:rPr>
          <w:spacing w:val="-4"/>
          <w:sz w:val="28"/>
          <w:szCs w:val="28"/>
        </w:rPr>
        <w:t>Аудит издержек обращения в торговле.</w:t>
      </w:r>
    </w:p>
    <w:p w:rsidR="00A55FBB"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Аудит затрат на производство в строительных организациях.</w:t>
      </w:r>
    </w:p>
    <w:p w:rsidR="00A55FBB"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Аудит и экспертная диагностика финансового состояния предприятия.</w:t>
      </w:r>
    </w:p>
    <w:p w:rsidR="00A55FBB" w:rsidRPr="00A55FBB" w:rsidRDefault="00FA7AA9" w:rsidP="00A55FBB">
      <w:pPr>
        <w:numPr>
          <w:ilvl w:val="0"/>
          <w:numId w:val="37"/>
        </w:numPr>
        <w:tabs>
          <w:tab w:val="left" w:pos="426"/>
        </w:tabs>
        <w:ind w:left="0" w:firstLine="0"/>
        <w:jc w:val="both"/>
        <w:rPr>
          <w:sz w:val="28"/>
          <w:szCs w:val="28"/>
        </w:rPr>
      </w:pPr>
      <w:r w:rsidRPr="00A55FBB">
        <w:rPr>
          <w:spacing w:val="-7"/>
          <w:sz w:val="28"/>
          <w:szCs w:val="28"/>
        </w:rPr>
        <w:t>Особенности аудита в банках и кредитных организациях</w:t>
      </w:r>
    </w:p>
    <w:p w:rsidR="00FA7AA9"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Особенности аудита в страховых организациях.</w:t>
      </w:r>
    </w:p>
    <w:p w:rsidR="00FA7AA9" w:rsidRPr="00A91B9F" w:rsidRDefault="00FA7AA9" w:rsidP="00FA7AA9">
      <w:pPr>
        <w:widowControl w:val="0"/>
        <w:autoSpaceDE w:val="0"/>
        <w:autoSpaceDN w:val="0"/>
        <w:adjustRightInd w:val="0"/>
        <w:ind w:right="15"/>
        <w:rPr>
          <w:b/>
          <w:bCs/>
          <w:color w:val="000000"/>
          <w:sz w:val="20"/>
          <w:szCs w:val="20"/>
        </w:rPr>
      </w:pPr>
    </w:p>
    <w:p w:rsidR="004C0B05" w:rsidRPr="00660D58" w:rsidRDefault="00232B1C" w:rsidP="00133C05">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4C0B05" w:rsidRPr="00660D58">
        <w:rPr>
          <w:rStyle w:val="FontStyle42"/>
          <w:b/>
          <w:sz w:val="28"/>
          <w:szCs w:val="28"/>
        </w:rPr>
        <w:t xml:space="preserve">Приложение </w:t>
      </w:r>
      <w:bookmarkEnd w:id="18"/>
      <w:r w:rsidR="00133C05">
        <w:rPr>
          <w:rStyle w:val="FontStyle42"/>
          <w:b/>
          <w:sz w:val="28"/>
          <w:szCs w:val="28"/>
        </w:rPr>
        <w:t>Б</w:t>
      </w:r>
    </w:p>
    <w:p w:rsidR="00232B1C" w:rsidRDefault="00232B1C" w:rsidP="00232B1C">
      <w:bookmarkStart w:id="22" w:name="_Toc211241925"/>
      <w:bookmarkStart w:id="23" w:name="_Toc337328786"/>
      <w:bookmarkStart w:id="24" w:name="_Toc337331687"/>
      <w:bookmarkStart w:id="25" w:name="_Toc400023116"/>
      <w:bookmarkEnd w:id="19"/>
      <w:bookmarkEnd w:id="20"/>
      <w:bookmarkEnd w:id="21"/>
    </w:p>
    <w:p w:rsidR="00232B1C" w:rsidRPr="006D42D7" w:rsidRDefault="00232B1C" w:rsidP="00232B1C">
      <w:pPr>
        <w:jc w:val="center"/>
        <w:rPr>
          <w:iCs/>
          <w:sz w:val="28"/>
          <w:szCs w:val="28"/>
        </w:rPr>
      </w:pPr>
      <w:r w:rsidRPr="006D42D7">
        <w:rPr>
          <w:sz w:val="28"/>
          <w:szCs w:val="28"/>
        </w:rPr>
        <w:t>С</w:t>
      </w:r>
      <w:r w:rsidRPr="006D42D7">
        <w:rPr>
          <w:iCs/>
          <w:sz w:val="28"/>
          <w:szCs w:val="28"/>
        </w:rPr>
        <w:t xml:space="preserve">ОДЕРЖАНИЕ </w:t>
      </w:r>
    </w:p>
    <w:p w:rsidR="00232B1C" w:rsidRDefault="00232B1C" w:rsidP="006D6FFF">
      <w:pPr>
        <w:rPr>
          <w:b/>
          <w:iCs/>
          <w:sz w:val="36"/>
          <w:szCs w:val="36"/>
        </w:rPr>
      </w:pPr>
    </w:p>
    <w:tbl>
      <w:tblPr>
        <w:tblW w:w="9923" w:type="dxa"/>
        <w:tblInd w:w="-176" w:type="dxa"/>
        <w:tblLook w:val="01E0" w:firstRow="1" w:lastRow="1" w:firstColumn="1" w:lastColumn="1" w:noHBand="0" w:noVBand="0"/>
      </w:tblPr>
      <w:tblGrid>
        <w:gridCol w:w="9215"/>
        <w:gridCol w:w="708"/>
      </w:tblGrid>
      <w:tr w:rsidR="00232B1C">
        <w:tc>
          <w:tcPr>
            <w:tcW w:w="9215" w:type="dxa"/>
            <w:shd w:val="clear" w:color="auto" w:fill="auto"/>
          </w:tcPr>
          <w:p w:rsidR="00232B1C" w:rsidRPr="00051CEE" w:rsidRDefault="00232B1C" w:rsidP="00051CEE">
            <w:pPr>
              <w:spacing w:line="360" w:lineRule="auto"/>
              <w:ind w:left="181" w:hanging="181"/>
              <w:rPr>
                <w:sz w:val="28"/>
                <w:szCs w:val="28"/>
              </w:rPr>
            </w:pPr>
            <w:r w:rsidRPr="00051CEE">
              <w:rPr>
                <w:sz w:val="28"/>
                <w:szCs w:val="28"/>
              </w:rPr>
              <w:t xml:space="preserve">Введение </w:t>
            </w:r>
          </w:p>
        </w:tc>
        <w:tc>
          <w:tcPr>
            <w:tcW w:w="708" w:type="dxa"/>
            <w:shd w:val="clear" w:color="auto" w:fill="auto"/>
          </w:tcPr>
          <w:p w:rsidR="00232B1C" w:rsidRPr="00051CEE" w:rsidRDefault="00A272F8" w:rsidP="006D6FFF">
            <w:pPr>
              <w:spacing w:line="360" w:lineRule="auto"/>
              <w:jc w:val="center"/>
              <w:rPr>
                <w:sz w:val="28"/>
                <w:szCs w:val="28"/>
              </w:rPr>
            </w:pPr>
            <w:r>
              <w:rPr>
                <w:sz w:val="28"/>
                <w:szCs w:val="28"/>
              </w:rPr>
              <w:t>3</w:t>
            </w:r>
          </w:p>
        </w:tc>
      </w:tr>
      <w:tr w:rsidR="00232B1C">
        <w:trPr>
          <w:trHeight w:val="3977"/>
        </w:trPr>
        <w:tc>
          <w:tcPr>
            <w:tcW w:w="9215" w:type="dxa"/>
            <w:shd w:val="clear" w:color="auto" w:fill="auto"/>
          </w:tcPr>
          <w:p w:rsidR="00232B1C" w:rsidRDefault="0020222C" w:rsidP="00A272F8">
            <w:pPr>
              <w:numPr>
                <w:ilvl w:val="0"/>
                <w:numId w:val="40"/>
              </w:numPr>
              <w:tabs>
                <w:tab w:val="left" w:pos="460"/>
              </w:tabs>
              <w:spacing w:line="360" w:lineRule="auto"/>
              <w:ind w:left="0" w:firstLine="0"/>
              <w:rPr>
                <w:sz w:val="28"/>
                <w:szCs w:val="28"/>
              </w:rPr>
            </w:pPr>
            <w:r>
              <w:rPr>
                <w:sz w:val="28"/>
                <w:szCs w:val="28"/>
              </w:rPr>
              <w:t>Теоретические аспекты б</w:t>
            </w:r>
            <w:r w:rsidRPr="00FA7AA9">
              <w:rPr>
                <w:sz w:val="28"/>
                <w:szCs w:val="28"/>
              </w:rPr>
              <w:t>ухгалтерск</w:t>
            </w:r>
            <w:r>
              <w:rPr>
                <w:sz w:val="28"/>
                <w:szCs w:val="28"/>
              </w:rPr>
              <w:t>ого</w:t>
            </w:r>
            <w:r w:rsidRPr="00FA7AA9">
              <w:rPr>
                <w:sz w:val="28"/>
                <w:szCs w:val="28"/>
              </w:rPr>
              <w:t xml:space="preserve"> учет</w:t>
            </w:r>
            <w:r>
              <w:rPr>
                <w:sz w:val="28"/>
                <w:szCs w:val="28"/>
              </w:rPr>
              <w:t>а</w:t>
            </w:r>
            <w:r w:rsidRPr="00A55FBB">
              <w:rPr>
                <w:sz w:val="28"/>
                <w:szCs w:val="28"/>
              </w:rPr>
              <w:t xml:space="preserve"> и аудит</w:t>
            </w:r>
            <w:r>
              <w:rPr>
                <w:sz w:val="28"/>
                <w:szCs w:val="28"/>
              </w:rPr>
              <w:t xml:space="preserve">аденежных средств </w:t>
            </w:r>
            <w:r w:rsidRPr="00FA7AA9">
              <w:rPr>
                <w:sz w:val="28"/>
                <w:szCs w:val="28"/>
              </w:rPr>
              <w:t xml:space="preserve"> в организации</w:t>
            </w:r>
          </w:p>
          <w:p w:rsidR="0020222C" w:rsidRDefault="0020222C" w:rsidP="00A272F8">
            <w:pPr>
              <w:numPr>
                <w:ilvl w:val="1"/>
                <w:numId w:val="40"/>
              </w:numPr>
              <w:tabs>
                <w:tab w:val="left" w:pos="460"/>
              </w:tabs>
              <w:spacing w:line="360" w:lineRule="auto"/>
              <w:ind w:left="0" w:firstLine="0"/>
              <w:rPr>
                <w:sz w:val="28"/>
                <w:szCs w:val="28"/>
              </w:rPr>
            </w:pPr>
            <w:r>
              <w:rPr>
                <w:sz w:val="28"/>
                <w:szCs w:val="28"/>
              </w:rPr>
              <w:t>Нормативное регулирование бухгалтерского учета и аудита денежных средств</w:t>
            </w:r>
          </w:p>
          <w:p w:rsidR="0020222C" w:rsidRDefault="0020222C" w:rsidP="00A272F8">
            <w:pPr>
              <w:numPr>
                <w:ilvl w:val="1"/>
                <w:numId w:val="40"/>
              </w:numPr>
              <w:tabs>
                <w:tab w:val="left" w:pos="460"/>
              </w:tabs>
              <w:spacing w:line="360" w:lineRule="auto"/>
              <w:ind w:left="0" w:firstLine="0"/>
              <w:rPr>
                <w:sz w:val="28"/>
                <w:szCs w:val="28"/>
              </w:rPr>
            </w:pPr>
            <w:r>
              <w:rPr>
                <w:sz w:val="28"/>
                <w:szCs w:val="28"/>
              </w:rPr>
              <w:t>Документальное оформление движения денежных средств</w:t>
            </w:r>
          </w:p>
          <w:p w:rsidR="0020222C" w:rsidRDefault="0020222C" w:rsidP="00A272F8">
            <w:pPr>
              <w:numPr>
                <w:ilvl w:val="1"/>
                <w:numId w:val="40"/>
              </w:numPr>
              <w:tabs>
                <w:tab w:val="left" w:pos="460"/>
              </w:tabs>
              <w:spacing w:line="360" w:lineRule="auto"/>
              <w:ind w:left="0" w:firstLine="0"/>
              <w:rPr>
                <w:sz w:val="28"/>
                <w:szCs w:val="28"/>
              </w:rPr>
            </w:pPr>
            <w:r>
              <w:rPr>
                <w:sz w:val="28"/>
                <w:szCs w:val="28"/>
              </w:rPr>
              <w:t>Синтетический и аналитический учет денежных средств в организации</w:t>
            </w:r>
          </w:p>
          <w:p w:rsidR="0020222C" w:rsidRPr="00051CEE" w:rsidRDefault="0020222C" w:rsidP="00A272F8">
            <w:pPr>
              <w:numPr>
                <w:ilvl w:val="1"/>
                <w:numId w:val="40"/>
              </w:numPr>
              <w:tabs>
                <w:tab w:val="left" w:pos="460"/>
              </w:tabs>
              <w:spacing w:line="360" w:lineRule="auto"/>
              <w:ind w:left="0" w:firstLine="0"/>
              <w:rPr>
                <w:sz w:val="28"/>
                <w:szCs w:val="28"/>
              </w:rPr>
            </w:pPr>
            <w:r>
              <w:rPr>
                <w:sz w:val="28"/>
                <w:szCs w:val="28"/>
              </w:rPr>
              <w:t xml:space="preserve">Организация аудита денежных средств </w:t>
            </w:r>
          </w:p>
        </w:tc>
        <w:tc>
          <w:tcPr>
            <w:tcW w:w="708" w:type="dxa"/>
            <w:shd w:val="clear" w:color="auto" w:fill="auto"/>
          </w:tcPr>
          <w:p w:rsidR="00232B1C" w:rsidRDefault="00A272F8" w:rsidP="006D6FFF">
            <w:pPr>
              <w:spacing w:line="360" w:lineRule="auto"/>
              <w:jc w:val="center"/>
              <w:rPr>
                <w:sz w:val="28"/>
                <w:szCs w:val="28"/>
              </w:rPr>
            </w:pPr>
            <w:r>
              <w:rPr>
                <w:sz w:val="28"/>
                <w:szCs w:val="28"/>
              </w:rPr>
              <w:t>5</w:t>
            </w:r>
          </w:p>
          <w:p w:rsidR="00A272F8" w:rsidRDefault="00A272F8" w:rsidP="006D6FFF">
            <w:pPr>
              <w:spacing w:line="360" w:lineRule="auto"/>
              <w:jc w:val="center"/>
              <w:rPr>
                <w:sz w:val="28"/>
                <w:szCs w:val="28"/>
              </w:rPr>
            </w:pPr>
          </w:p>
          <w:p w:rsidR="00A272F8" w:rsidRDefault="00A272F8" w:rsidP="006D6FFF">
            <w:pPr>
              <w:spacing w:line="360" w:lineRule="auto"/>
              <w:jc w:val="center"/>
              <w:rPr>
                <w:sz w:val="28"/>
                <w:szCs w:val="28"/>
              </w:rPr>
            </w:pPr>
            <w:r>
              <w:rPr>
                <w:sz w:val="28"/>
                <w:szCs w:val="28"/>
              </w:rPr>
              <w:t>5</w:t>
            </w:r>
          </w:p>
          <w:p w:rsidR="00A272F8" w:rsidRDefault="00A272F8" w:rsidP="006D6FFF">
            <w:pPr>
              <w:spacing w:line="360" w:lineRule="auto"/>
              <w:jc w:val="center"/>
              <w:rPr>
                <w:sz w:val="28"/>
                <w:szCs w:val="28"/>
              </w:rPr>
            </w:pPr>
          </w:p>
          <w:p w:rsidR="00A272F8" w:rsidRDefault="00A272F8" w:rsidP="006D6FFF">
            <w:pPr>
              <w:spacing w:line="360" w:lineRule="auto"/>
              <w:jc w:val="center"/>
              <w:rPr>
                <w:sz w:val="28"/>
                <w:szCs w:val="28"/>
              </w:rPr>
            </w:pPr>
            <w:r>
              <w:rPr>
                <w:sz w:val="28"/>
                <w:szCs w:val="28"/>
              </w:rPr>
              <w:t>7</w:t>
            </w:r>
          </w:p>
          <w:p w:rsidR="00A272F8" w:rsidRDefault="00A272F8" w:rsidP="006D6FFF">
            <w:pPr>
              <w:spacing w:line="360" w:lineRule="auto"/>
              <w:jc w:val="center"/>
              <w:rPr>
                <w:sz w:val="28"/>
                <w:szCs w:val="28"/>
              </w:rPr>
            </w:pPr>
            <w:r>
              <w:rPr>
                <w:sz w:val="28"/>
                <w:szCs w:val="28"/>
              </w:rPr>
              <w:t>10</w:t>
            </w:r>
          </w:p>
          <w:p w:rsidR="00A272F8" w:rsidRDefault="00A272F8" w:rsidP="006D6FFF">
            <w:pPr>
              <w:spacing w:line="360" w:lineRule="auto"/>
              <w:jc w:val="center"/>
              <w:rPr>
                <w:sz w:val="28"/>
                <w:szCs w:val="28"/>
              </w:rPr>
            </w:pPr>
          </w:p>
          <w:p w:rsidR="00A272F8" w:rsidRPr="00051CEE" w:rsidRDefault="00A272F8" w:rsidP="006D6FFF">
            <w:pPr>
              <w:spacing w:line="360" w:lineRule="auto"/>
              <w:jc w:val="center"/>
              <w:rPr>
                <w:sz w:val="28"/>
                <w:szCs w:val="28"/>
              </w:rPr>
            </w:pPr>
            <w:r>
              <w:rPr>
                <w:sz w:val="28"/>
                <w:szCs w:val="28"/>
              </w:rPr>
              <w:t>14</w:t>
            </w:r>
          </w:p>
        </w:tc>
      </w:tr>
      <w:tr w:rsidR="00232B1C">
        <w:tc>
          <w:tcPr>
            <w:tcW w:w="9215" w:type="dxa"/>
            <w:shd w:val="clear" w:color="auto" w:fill="auto"/>
          </w:tcPr>
          <w:p w:rsidR="00232B1C" w:rsidRDefault="00232B1C" w:rsidP="00051CEE">
            <w:pPr>
              <w:spacing w:line="360" w:lineRule="auto"/>
              <w:ind w:left="181" w:hanging="181"/>
              <w:rPr>
                <w:sz w:val="28"/>
                <w:szCs w:val="28"/>
              </w:rPr>
            </w:pPr>
            <w:r w:rsidRPr="00051CEE">
              <w:rPr>
                <w:sz w:val="28"/>
                <w:szCs w:val="28"/>
              </w:rPr>
              <w:t xml:space="preserve">2.    </w:t>
            </w:r>
            <w:r w:rsidR="0020222C">
              <w:rPr>
                <w:sz w:val="28"/>
                <w:szCs w:val="28"/>
              </w:rPr>
              <w:t>Организация бухгалтерского учета и аудит денежных средств в ОАО «</w:t>
            </w:r>
            <w:r w:rsidR="006B367B">
              <w:rPr>
                <w:sz w:val="28"/>
                <w:szCs w:val="28"/>
              </w:rPr>
              <w:t>Ритм</w:t>
            </w:r>
            <w:r w:rsidR="0020222C">
              <w:rPr>
                <w:sz w:val="28"/>
                <w:szCs w:val="28"/>
              </w:rPr>
              <w:t>»</w:t>
            </w:r>
          </w:p>
          <w:p w:rsidR="0020222C" w:rsidRDefault="0020222C" w:rsidP="00051CEE">
            <w:pPr>
              <w:spacing w:line="360" w:lineRule="auto"/>
              <w:ind w:left="181" w:hanging="181"/>
              <w:rPr>
                <w:sz w:val="28"/>
                <w:szCs w:val="28"/>
              </w:rPr>
            </w:pPr>
            <w:r>
              <w:rPr>
                <w:sz w:val="28"/>
                <w:szCs w:val="28"/>
              </w:rPr>
              <w:t xml:space="preserve">2.1 Краткая характеристика деятельности </w:t>
            </w:r>
            <w:r w:rsidR="006B367B">
              <w:rPr>
                <w:sz w:val="28"/>
                <w:szCs w:val="28"/>
              </w:rPr>
              <w:t>ОАО «Ритм»</w:t>
            </w:r>
          </w:p>
          <w:p w:rsidR="00A272F8" w:rsidRDefault="006B367B" w:rsidP="00A272F8">
            <w:pPr>
              <w:spacing w:line="360" w:lineRule="auto"/>
              <w:ind w:left="181" w:hanging="181"/>
              <w:rPr>
                <w:sz w:val="28"/>
                <w:szCs w:val="28"/>
              </w:rPr>
            </w:pPr>
            <w:r>
              <w:rPr>
                <w:sz w:val="28"/>
                <w:szCs w:val="28"/>
              </w:rPr>
              <w:t xml:space="preserve">2.2 Организация бухгалтерского учета кассовых операций </w:t>
            </w:r>
          </w:p>
          <w:p w:rsidR="006B367B" w:rsidRDefault="006B367B" w:rsidP="00051CEE">
            <w:pPr>
              <w:spacing w:line="360" w:lineRule="auto"/>
              <w:ind w:left="181" w:hanging="181"/>
              <w:rPr>
                <w:sz w:val="28"/>
                <w:szCs w:val="28"/>
              </w:rPr>
            </w:pPr>
            <w:r>
              <w:rPr>
                <w:sz w:val="28"/>
                <w:szCs w:val="28"/>
              </w:rPr>
              <w:t xml:space="preserve">2.3 Бухгалтерский учет денежных средств на расчетных счетах </w:t>
            </w:r>
          </w:p>
          <w:p w:rsidR="00A272F8" w:rsidRDefault="00A272F8" w:rsidP="00051CEE">
            <w:pPr>
              <w:spacing w:line="360" w:lineRule="auto"/>
              <w:ind w:left="181" w:hanging="181"/>
              <w:rPr>
                <w:sz w:val="28"/>
                <w:szCs w:val="28"/>
              </w:rPr>
            </w:pPr>
            <w:r>
              <w:rPr>
                <w:sz w:val="28"/>
                <w:szCs w:val="28"/>
              </w:rPr>
              <w:t>2.4 Аудиторская проверка денежных средств в ОАО «Ритм»</w:t>
            </w:r>
          </w:p>
          <w:p w:rsidR="00A272F8" w:rsidRDefault="00A272F8" w:rsidP="00051CEE">
            <w:pPr>
              <w:spacing w:line="360" w:lineRule="auto"/>
              <w:ind w:left="181" w:hanging="181"/>
              <w:rPr>
                <w:sz w:val="28"/>
                <w:szCs w:val="28"/>
              </w:rPr>
            </w:pPr>
            <w:r>
              <w:rPr>
                <w:sz w:val="28"/>
                <w:szCs w:val="28"/>
              </w:rPr>
              <w:t>3 Совершенствование бухгалтерского учета денежных средств в ОАО «Ритм»</w:t>
            </w:r>
          </w:p>
          <w:p w:rsidR="00A272F8" w:rsidRDefault="00A272F8" w:rsidP="00051CEE">
            <w:pPr>
              <w:spacing w:line="360" w:lineRule="auto"/>
              <w:ind w:left="181" w:hanging="181"/>
              <w:rPr>
                <w:sz w:val="28"/>
                <w:szCs w:val="28"/>
              </w:rPr>
            </w:pPr>
            <w:r>
              <w:rPr>
                <w:sz w:val="28"/>
                <w:szCs w:val="28"/>
              </w:rPr>
              <w:t>3.1 Мероприятия по совершенствованию учета денежных средств</w:t>
            </w:r>
          </w:p>
          <w:p w:rsidR="00232B1C" w:rsidRDefault="00A272F8" w:rsidP="00A272F8">
            <w:pPr>
              <w:spacing w:line="360" w:lineRule="auto"/>
              <w:ind w:left="181" w:hanging="181"/>
              <w:rPr>
                <w:sz w:val="28"/>
                <w:szCs w:val="28"/>
              </w:rPr>
            </w:pPr>
            <w:r>
              <w:rPr>
                <w:sz w:val="28"/>
                <w:szCs w:val="28"/>
              </w:rPr>
              <w:t>3.2 Обоснование разработанных рекомендаций</w:t>
            </w:r>
          </w:p>
          <w:p w:rsidR="00A272F8" w:rsidRDefault="00A272F8" w:rsidP="00A272F8">
            <w:pPr>
              <w:spacing w:line="360" w:lineRule="auto"/>
              <w:ind w:left="181" w:hanging="181"/>
              <w:rPr>
                <w:sz w:val="28"/>
                <w:szCs w:val="28"/>
              </w:rPr>
            </w:pPr>
            <w:r>
              <w:rPr>
                <w:sz w:val="28"/>
                <w:szCs w:val="28"/>
              </w:rPr>
              <w:t>Заключение</w:t>
            </w:r>
          </w:p>
          <w:p w:rsidR="00A272F8" w:rsidRDefault="00A272F8" w:rsidP="00A272F8">
            <w:pPr>
              <w:spacing w:line="360" w:lineRule="auto"/>
              <w:ind w:left="181" w:hanging="181"/>
              <w:rPr>
                <w:sz w:val="28"/>
                <w:szCs w:val="28"/>
              </w:rPr>
            </w:pPr>
            <w:r>
              <w:rPr>
                <w:sz w:val="28"/>
                <w:szCs w:val="28"/>
              </w:rPr>
              <w:t>Список использованных источников</w:t>
            </w:r>
          </w:p>
          <w:p w:rsidR="00A272F8" w:rsidRPr="00051CEE" w:rsidRDefault="00A272F8" w:rsidP="00A272F8">
            <w:pPr>
              <w:spacing w:line="360" w:lineRule="auto"/>
              <w:ind w:left="181" w:hanging="181"/>
              <w:rPr>
                <w:sz w:val="28"/>
                <w:szCs w:val="28"/>
              </w:rPr>
            </w:pPr>
            <w:r>
              <w:rPr>
                <w:sz w:val="28"/>
                <w:szCs w:val="28"/>
              </w:rPr>
              <w:t>Приложения</w:t>
            </w:r>
          </w:p>
        </w:tc>
        <w:tc>
          <w:tcPr>
            <w:tcW w:w="708" w:type="dxa"/>
            <w:shd w:val="clear" w:color="auto" w:fill="auto"/>
          </w:tcPr>
          <w:p w:rsidR="00232B1C" w:rsidRDefault="00A272F8" w:rsidP="006D6FFF">
            <w:pPr>
              <w:spacing w:line="360" w:lineRule="auto"/>
              <w:jc w:val="center"/>
              <w:rPr>
                <w:sz w:val="28"/>
                <w:szCs w:val="28"/>
              </w:rPr>
            </w:pPr>
            <w:r>
              <w:rPr>
                <w:sz w:val="28"/>
                <w:szCs w:val="28"/>
              </w:rPr>
              <w:t>17</w:t>
            </w:r>
          </w:p>
          <w:p w:rsidR="00A272F8" w:rsidRDefault="00A272F8" w:rsidP="006D6FFF">
            <w:pPr>
              <w:spacing w:line="360" w:lineRule="auto"/>
              <w:jc w:val="center"/>
              <w:rPr>
                <w:sz w:val="28"/>
                <w:szCs w:val="28"/>
              </w:rPr>
            </w:pPr>
          </w:p>
          <w:p w:rsidR="00A272F8" w:rsidRDefault="00A272F8" w:rsidP="006D6FFF">
            <w:pPr>
              <w:spacing w:line="360" w:lineRule="auto"/>
              <w:jc w:val="center"/>
              <w:rPr>
                <w:sz w:val="28"/>
                <w:szCs w:val="28"/>
              </w:rPr>
            </w:pPr>
            <w:r>
              <w:rPr>
                <w:sz w:val="28"/>
                <w:szCs w:val="28"/>
              </w:rPr>
              <w:t>17</w:t>
            </w:r>
          </w:p>
          <w:p w:rsidR="00A272F8" w:rsidRDefault="006D6FFF" w:rsidP="006D6FFF">
            <w:pPr>
              <w:spacing w:line="360" w:lineRule="auto"/>
              <w:jc w:val="center"/>
              <w:rPr>
                <w:sz w:val="28"/>
                <w:szCs w:val="28"/>
              </w:rPr>
            </w:pPr>
            <w:r>
              <w:rPr>
                <w:sz w:val="28"/>
                <w:szCs w:val="28"/>
              </w:rPr>
              <w:t>19</w:t>
            </w:r>
          </w:p>
          <w:p w:rsidR="00A272F8" w:rsidRDefault="006D6FFF" w:rsidP="006D6FFF">
            <w:pPr>
              <w:spacing w:line="360" w:lineRule="auto"/>
              <w:jc w:val="center"/>
              <w:rPr>
                <w:sz w:val="28"/>
                <w:szCs w:val="28"/>
              </w:rPr>
            </w:pPr>
            <w:r>
              <w:rPr>
                <w:sz w:val="28"/>
                <w:szCs w:val="28"/>
              </w:rPr>
              <w:t>24</w:t>
            </w:r>
          </w:p>
          <w:p w:rsidR="006D6FFF" w:rsidRDefault="006D6FFF" w:rsidP="006D6FFF">
            <w:pPr>
              <w:spacing w:line="360" w:lineRule="auto"/>
              <w:jc w:val="center"/>
              <w:rPr>
                <w:sz w:val="28"/>
                <w:szCs w:val="28"/>
              </w:rPr>
            </w:pPr>
            <w:r>
              <w:rPr>
                <w:sz w:val="28"/>
                <w:szCs w:val="28"/>
              </w:rPr>
              <w:t>28</w:t>
            </w:r>
          </w:p>
          <w:p w:rsidR="00A272F8" w:rsidRDefault="006D6FFF" w:rsidP="006D6FFF">
            <w:pPr>
              <w:spacing w:line="360" w:lineRule="auto"/>
              <w:jc w:val="center"/>
              <w:rPr>
                <w:sz w:val="28"/>
                <w:szCs w:val="28"/>
              </w:rPr>
            </w:pPr>
            <w:r>
              <w:rPr>
                <w:sz w:val="28"/>
                <w:szCs w:val="28"/>
              </w:rPr>
              <w:t>33</w:t>
            </w:r>
          </w:p>
          <w:p w:rsidR="006D6FFF" w:rsidRDefault="006D6FFF" w:rsidP="006D6FFF">
            <w:pPr>
              <w:spacing w:line="360" w:lineRule="auto"/>
              <w:jc w:val="center"/>
              <w:rPr>
                <w:sz w:val="28"/>
                <w:szCs w:val="28"/>
              </w:rPr>
            </w:pPr>
          </w:p>
          <w:p w:rsidR="006D6FFF" w:rsidRDefault="006D6FFF" w:rsidP="006D6FFF">
            <w:pPr>
              <w:spacing w:line="360" w:lineRule="auto"/>
              <w:jc w:val="center"/>
              <w:rPr>
                <w:sz w:val="28"/>
                <w:szCs w:val="28"/>
              </w:rPr>
            </w:pPr>
            <w:r>
              <w:rPr>
                <w:sz w:val="28"/>
                <w:szCs w:val="28"/>
              </w:rPr>
              <w:t>33</w:t>
            </w:r>
          </w:p>
          <w:p w:rsidR="006D6FFF" w:rsidRDefault="006D6FFF" w:rsidP="006D6FFF">
            <w:pPr>
              <w:spacing w:line="360" w:lineRule="auto"/>
              <w:jc w:val="center"/>
              <w:rPr>
                <w:sz w:val="28"/>
                <w:szCs w:val="28"/>
              </w:rPr>
            </w:pPr>
            <w:r>
              <w:rPr>
                <w:sz w:val="28"/>
                <w:szCs w:val="28"/>
              </w:rPr>
              <w:t>36</w:t>
            </w:r>
          </w:p>
          <w:p w:rsidR="006D6FFF" w:rsidRDefault="006D6FFF" w:rsidP="006D6FFF">
            <w:pPr>
              <w:spacing w:line="360" w:lineRule="auto"/>
              <w:jc w:val="center"/>
              <w:rPr>
                <w:sz w:val="28"/>
                <w:szCs w:val="28"/>
              </w:rPr>
            </w:pPr>
            <w:r>
              <w:rPr>
                <w:sz w:val="28"/>
                <w:szCs w:val="28"/>
              </w:rPr>
              <w:t>39</w:t>
            </w:r>
          </w:p>
          <w:p w:rsidR="006D6FFF" w:rsidRDefault="006D6FFF" w:rsidP="006D6FFF">
            <w:pPr>
              <w:spacing w:line="360" w:lineRule="auto"/>
              <w:jc w:val="center"/>
              <w:rPr>
                <w:sz w:val="28"/>
                <w:szCs w:val="28"/>
              </w:rPr>
            </w:pPr>
            <w:r>
              <w:rPr>
                <w:sz w:val="28"/>
                <w:szCs w:val="28"/>
              </w:rPr>
              <w:t>41</w:t>
            </w:r>
          </w:p>
          <w:p w:rsidR="006D6FFF" w:rsidRPr="00051CEE" w:rsidRDefault="006D6FFF" w:rsidP="006D6FFF">
            <w:pPr>
              <w:spacing w:line="360" w:lineRule="auto"/>
              <w:jc w:val="center"/>
              <w:rPr>
                <w:sz w:val="28"/>
                <w:szCs w:val="28"/>
              </w:rPr>
            </w:pPr>
            <w:r>
              <w:rPr>
                <w:sz w:val="28"/>
                <w:szCs w:val="28"/>
              </w:rPr>
              <w:t>43</w:t>
            </w:r>
          </w:p>
        </w:tc>
      </w:tr>
    </w:tbl>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232B1C" w:rsidRPr="00660D58" w:rsidRDefault="00232B1C" w:rsidP="00133C05">
      <w:pPr>
        <w:pStyle w:val="Style14"/>
        <w:widowControl/>
        <w:tabs>
          <w:tab w:val="left" w:leader="underscore" w:pos="4901"/>
        </w:tabs>
        <w:spacing w:line="240" w:lineRule="auto"/>
        <w:ind w:firstLine="0"/>
        <w:jc w:val="center"/>
        <w:outlineLvl w:val="0"/>
        <w:rPr>
          <w:rStyle w:val="FontStyle42"/>
          <w:b/>
          <w:sz w:val="28"/>
          <w:szCs w:val="28"/>
        </w:rPr>
      </w:pPr>
      <w:r w:rsidRPr="00660D58">
        <w:rPr>
          <w:rStyle w:val="FontStyle42"/>
          <w:b/>
          <w:sz w:val="28"/>
          <w:szCs w:val="28"/>
        </w:rPr>
        <w:t xml:space="preserve">Приложение </w:t>
      </w:r>
      <w:r w:rsidR="00133C05">
        <w:rPr>
          <w:rStyle w:val="FontStyle42"/>
          <w:b/>
          <w:sz w:val="28"/>
          <w:szCs w:val="28"/>
        </w:rPr>
        <w:t>В</w:t>
      </w:r>
    </w:p>
    <w:p w:rsidR="004C0B05" w:rsidRDefault="004C0B05" w:rsidP="004C0B05">
      <w:pPr>
        <w:pStyle w:val="af9"/>
        <w:spacing w:after="0" w:line="384" w:lineRule="atLeast"/>
        <w:jc w:val="center"/>
        <w:rPr>
          <w:sz w:val="28"/>
          <w:szCs w:val="28"/>
        </w:rPr>
      </w:pPr>
    </w:p>
    <w:bookmarkEnd w:id="22"/>
    <w:bookmarkEnd w:id="23"/>
    <w:bookmarkEnd w:id="24"/>
    <w:bookmarkEnd w:id="25"/>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615D1" w:rsidRPr="00C874F6">
        <w:trPr>
          <w:trHeight w:val="240"/>
        </w:trPr>
        <w:tc>
          <w:tcPr>
            <w:tcW w:w="9956" w:type="dxa"/>
            <w:tcBorders>
              <w:top w:val="nil"/>
              <w:left w:val="nil"/>
              <w:bottom w:val="nil"/>
              <w:right w:val="nil"/>
            </w:tcBorders>
            <w:shd w:val="clear" w:color="auto" w:fill="FFFFFF"/>
          </w:tcPr>
          <w:p w:rsidR="009615D1" w:rsidRPr="00C874F6" w:rsidRDefault="009615D1" w:rsidP="008D768E">
            <w:pPr>
              <w:widowControl w:val="0"/>
              <w:autoSpaceDE w:val="0"/>
              <w:autoSpaceDN w:val="0"/>
              <w:adjustRightInd w:val="0"/>
              <w:spacing w:line="276" w:lineRule="exact"/>
              <w:ind w:left="15" w:right="15"/>
              <w:jc w:val="center"/>
              <w:rPr>
                <w:color w:val="000000"/>
                <w:sz w:val="28"/>
                <w:szCs w:val="28"/>
              </w:rPr>
            </w:pPr>
          </w:p>
        </w:tc>
      </w:tr>
      <w:tr w:rsidR="009615D1" w:rsidRPr="00C874F6">
        <w:trPr>
          <w:trHeight w:val="240"/>
        </w:trPr>
        <w:tc>
          <w:tcPr>
            <w:tcW w:w="9956" w:type="dxa"/>
            <w:tcBorders>
              <w:top w:val="nil"/>
              <w:left w:val="nil"/>
              <w:bottom w:val="nil"/>
              <w:right w:val="nil"/>
            </w:tcBorders>
            <w:shd w:val="clear" w:color="auto" w:fill="FFFFFF"/>
          </w:tcPr>
          <w:p w:rsidR="009615D1" w:rsidRDefault="009615D1"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p w:rsidR="00756AEB" w:rsidRPr="00C874F6" w:rsidRDefault="00756AEB" w:rsidP="008D768E">
            <w:pPr>
              <w:widowControl w:val="0"/>
              <w:autoSpaceDE w:val="0"/>
              <w:autoSpaceDN w:val="0"/>
              <w:adjustRightInd w:val="0"/>
              <w:spacing w:line="276" w:lineRule="exact"/>
              <w:ind w:left="15" w:right="15"/>
              <w:jc w:val="center"/>
              <w:rPr>
                <w:color w:val="000000"/>
                <w:sz w:val="28"/>
                <w:szCs w:val="28"/>
              </w:rPr>
            </w:pPr>
          </w:p>
        </w:tc>
      </w:tr>
    </w:tbl>
    <w:p w:rsidR="009615D1" w:rsidRPr="0086287B" w:rsidRDefault="009615D1" w:rsidP="009615D1">
      <w:pPr>
        <w:jc w:val="center"/>
        <w:rPr>
          <w:color w:val="000000"/>
          <w:sz w:val="28"/>
          <w:szCs w:val="28"/>
        </w:rPr>
      </w:pPr>
      <w:r w:rsidRPr="0086287B">
        <w:rPr>
          <w:color w:val="000000"/>
          <w:sz w:val="28"/>
          <w:szCs w:val="28"/>
        </w:rPr>
        <w:t xml:space="preserve">Кафедра </w:t>
      </w:r>
      <w:r>
        <w:rPr>
          <w:color w:val="000000"/>
          <w:sz w:val="28"/>
          <w:szCs w:val="28"/>
        </w:rPr>
        <w:t>Экономики и управления персоналом</w:t>
      </w:r>
    </w:p>
    <w:p w:rsidR="009615D1" w:rsidRDefault="009615D1" w:rsidP="009615D1">
      <w:pPr>
        <w:pStyle w:val="22"/>
        <w:tabs>
          <w:tab w:val="left" w:pos="284"/>
        </w:tabs>
        <w:spacing w:line="240" w:lineRule="auto"/>
        <w:ind w:left="284" w:right="55" w:hanging="284"/>
        <w:jc w:val="center"/>
        <w:rPr>
          <w:sz w:val="28"/>
          <w:szCs w:val="28"/>
        </w:rPr>
      </w:pPr>
    </w:p>
    <w:p w:rsidR="00756AEB" w:rsidRPr="00756AEB" w:rsidRDefault="00756AEB" w:rsidP="009615D1">
      <w:pPr>
        <w:pStyle w:val="22"/>
        <w:tabs>
          <w:tab w:val="left" w:pos="284"/>
        </w:tabs>
        <w:spacing w:line="240" w:lineRule="auto"/>
        <w:ind w:left="284" w:right="55" w:hanging="284"/>
        <w:jc w:val="center"/>
        <w:rPr>
          <w:sz w:val="28"/>
          <w:szCs w:val="28"/>
        </w:rPr>
      </w:pPr>
    </w:p>
    <w:p w:rsidR="009615D1" w:rsidRPr="00C54ABB" w:rsidRDefault="009615D1" w:rsidP="009615D1">
      <w:pPr>
        <w:pStyle w:val="22"/>
        <w:tabs>
          <w:tab w:val="left" w:pos="284"/>
        </w:tabs>
        <w:spacing w:line="240" w:lineRule="auto"/>
        <w:ind w:left="284" w:right="55" w:hanging="284"/>
        <w:jc w:val="center"/>
        <w:rPr>
          <w:sz w:val="28"/>
          <w:szCs w:val="28"/>
        </w:rPr>
      </w:pPr>
    </w:p>
    <w:p w:rsidR="009615D1" w:rsidRDefault="009615D1" w:rsidP="009615D1">
      <w:pPr>
        <w:jc w:val="center"/>
        <w:rPr>
          <w:b/>
          <w:i/>
          <w:sz w:val="28"/>
          <w:szCs w:val="28"/>
        </w:rPr>
      </w:pPr>
    </w:p>
    <w:p w:rsidR="00756AEB" w:rsidRPr="00756AEB" w:rsidRDefault="00756AEB" w:rsidP="00756AEB">
      <w:pPr>
        <w:jc w:val="center"/>
        <w:rPr>
          <w:color w:val="FF0000"/>
          <w:sz w:val="32"/>
          <w:szCs w:val="32"/>
        </w:rPr>
      </w:pPr>
      <w:r w:rsidRPr="00756AEB">
        <w:rPr>
          <w:color w:val="FF0000"/>
          <w:sz w:val="32"/>
          <w:szCs w:val="32"/>
        </w:rPr>
        <w:t>Фамилия Имя Отчество</w:t>
      </w:r>
    </w:p>
    <w:p w:rsidR="00756AEB" w:rsidRPr="00756AEB" w:rsidRDefault="00756AEB" w:rsidP="00756AEB">
      <w:pPr>
        <w:jc w:val="center"/>
        <w:rPr>
          <w:sz w:val="32"/>
          <w:szCs w:val="32"/>
        </w:rPr>
      </w:pPr>
    </w:p>
    <w:p w:rsidR="00756AEB" w:rsidRPr="00756AEB" w:rsidRDefault="00756AEB" w:rsidP="00756AEB">
      <w:pPr>
        <w:jc w:val="center"/>
        <w:rPr>
          <w:color w:val="FF0000"/>
          <w:sz w:val="32"/>
          <w:szCs w:val="32"/>
        </w:rPr>
      </w:pPr>
      <w:r w:rsidRPr="00756AEB">
        <w:rPr>
          <w:color w:val="FF0000"/>
          <w:sz w:val="32"/>
          <w:szCs w:val="32"/>
        </w:rPr>
        <w:t>Курсовая работа</w:t>
      </w:r>
    </w:p>
    <w:p w:rsidR="00756AEB" w:rsidRPr="00756AEB" w:rsidRDefault="00756AEB" w:rsidP="00756AEB">
      <w:pPr>
        <w:jc w:val="center"/>
        <w:rPr>
          <w:color w:val="FF0000"/>
          <w:sz w:val="32"/>
          <w:szCs w:val="32"/>
        </w:rPr>
      </w:pPr>
    </w:p>
    <w:p w:rsidR="00756AEB" w:rsidRPr="00756AEB" w:rsidRDefault="00756AEB" w:rsidP="00756AEB">
      <w:pPr>
        <w:jc w:val="center"/>
        <w:rPr>
          <w:color w:val="FF0000"/>
          <w:sz w:val="32"/>
          <w:szCs w:val="32"/>
        </w:rPr>
      </w:pPr>
      <w:r w:rsidRPr="00756AEB">
        <w:rPr>
          <w:color w:val="FF0000"/>
          <w:sz w:val="32"/>
          <w:szCs w:val="32"/>
        </w:rPr>
        <w:t xml:space="preserve">Тема: </w:t>
      </w:r>
    </w:p>
    <w:p w:rsidR="00756AEB" w:rsidRDefault="009615D1" w:rsidP="00303502">
      <w:pPr>
        <w:jc w:val="center"/>
        <w:rPr>
          <w:sz w:val="28"/>
          <w:szCs w:val="28"/>
        </w:rPr>
      </w:pPr>
      <w:r w:rsidRPr="0086287B">
        <w:rPr>
          <w:color w:val="000000"/>
          <w:sz w:val="28"/>
          <w:szCs w:val="28"/>
        </w:rPr>
        <w:t xml:space="preserve">по учебной дисциплине: </w:t>
      </w:r>
      <w:r w:rsidR="006D6FFF" w:rsidRPr="006D6FFF">
        <w:rPr>
          <w:sz w:val="28"/>
          <w:szCs w:val="28"/>
        </w:rPr>
        <w:t xml:space="preserve">Учет, контроль и аудит деятельности </w:t>
      </w:r>
    </w:p>
    <w:p w:rsidR="009615D1" w:rsidRDefault="006D6FFF" w:rsidP="00303502">
      <w:pPr>
        <w:jc w:val="center"/>
        <w:rPr>
          <w:sz w:val="28"/>
          <w:szCs w:val="28"/>
        </w:rPr>
      </w:pPr>
      <w:r w:rsidRPr="006D6FFF">
        <w:rPr>
          <w:sz w:val="28"/>
          <w:szCs w:val="28"/>
        </w:rPr>
        <w:t>организаций корпоративных форм</w:t>
      </w:r>
    </w:p>
    <w:p w:rsidR="00756AEB" w:rsidRPr="00B72B95" w:rsidRDefault="00756AEB" w:rsidP="006D6FFF">
      <w:pPr>
        <w:spacing w:before="240"/>
        <w:jc w:val="center"/>
        <w:rPr>
          <w:sz w:val="28"/>
          <w:szCs w:val="28"/>
        </w:rPr>
      </w:pPr>
    </w:p>
    <w:p w:rsidR="00756AEB" w:rsidRPr="00756AEB" w:rsidRDefault="00756AEB" w:rsidP="00756AEB">
      <w:pPr>
        <w:widowControl w:val="0"/>
        <w:shd w:val="clear" w:color="auto" w:fill="FFFFFF"/>
        <w:autoSpaceDE w:val="0"/>
        <w:autoSpaceDN w:val="0"/>
        <w:adjustRightInd w:val="0"/>
        <w:jc w:val="center"/>
        <w:rPr>
          <w:bCs/>
          <w:color w:val="000000"/>
          <w:sz w:val="28"/>
          <w:szCs w:val="28"/>
        </w:rPr>
      </w:pPr>
      <w:r w:rsidRPr="00756AEB">
        <w:rPr>
          <w:bCs/>
          <w:color w:val="000000"/>
          <w:sz w:val="28"/>
          <w:szCs w:val="28"/>
        </w:rPr>
        <w:t>для студентов направления подготовки: 38.04.01 Экономика</w:t>
      </w:r>
    </w:p>
    <w:p w:rsidR="00756AEB" w:rsidRPr="00756AEB" w:rsidRDefault="00756AEB" w:rsidP="00756AEB">
      <w:pPr>
        <w:widowControl w:val="0"/>
        <w:shd w:val="clear" w:color="auto" w:fill="FFFFFF"/>
        <w:autoSpaceDE w:val="0"/>
        <w:autoSpaceDN w:val="0"/>
        <w:adjustRightInd w:val="0"/>
        <w:ind w:firstLine="720"/>
        <w:jc w:val="center"/>
        <w:rPr>
          <w:bCs/>
          <w:color w:val="000000"/>
          <w:sz w:val="28"/>
          <w:szCs w:val="28"/>
        </w:rPr>
      </w:pPr>
      <w:r w:rsidRPr="00756AEB">
        <w:rPr>
          <w:bCs/>
          <w:color w:val="000000"/>
          <w:sz w:val="28"/>
          <w:szCs w:val="28"/>
        </w:rPr>
        <w:t>Направленность (профиль) программы:</w:t>
      </w:r>
    </w:p>
    <w:p w:rsidR="009615D1" w:rsidRPr="00B72B95" w:rsidRDefault="00756AEB" w:rsidP="00756AEB">
      <w:pPr>
        <w:jc w:val="center"/>
        <w:rPr>
          <w:sz w:val="28"/>
          <w:szCs w:val="28"/>
        </w:rPr>
      </w:pPr>
      <w:r w:rsidRPr="00756AEB">
        <w:rPr>
          <w:bCs/>
          <w:color w:val="000000"/>
          <w:sz w:val="28"/>
          <w:szCs w:val="28"/>
        </w:rPr>
        <w:t>"Корпоративный учет, финансово-инвестиционный анализ"</w:t>
      </w:r>
      <w:r w:rsidRPr="004619A5">
        <w:rPr>
          <w:b/>
          <w:bCs/>
          <w:color w:val="000000"/>
          <w:sz w:val="32"/>
          <w:szCs w:val="32"/>
        </w:rPr>
        <w:cr/>
      </w:r>
    </w:p>
    <w:p w:rsidR="009615D1" w:rsidRDefault="009615D1" w:rsidP="009615D1">
      <w:pPr>
        <w:ind w:left="4860"/>
        <w:rPr>
          <w:sz w:val="28"/>
          <w:szCs w:val="28"/>
        </w:rPr>
      </w:pPr>
    </w:p>
    <w:p w:rsidR="00756AEB" w:rsidRDefault="00756AEB" w:rsidP="00756AEB">
      <w:pPr>
        <w:ind w:left="5245"/>
        <w:rPr>
          <w:sz w:val="28"/>
          <w:szCs w:val="28"/>
        </w:rPr>
      </w:pPr>
      <w:r w:rsidRPr="00C54ABB">
        <w:rPr>
          <w:sz w:val="28"/>
          <w:szCs w:val="28"/>
        </w:rPr>
        <w:t>Руководитель:</w:t>
      </w:r>
    </w:p>
    <w:p w:rsidR="00756AEB" w:rsidRDefault="00756AEB" w:rsidP="00756AEB">
      <w:pPr>
        <w:pStyle w:val="22"/>
        <w:spacing w:before="240" w:line="240" w:lineRule="auto"/>
        <w:ind w:left="5245" w:right="55"/>
        <w:rPr>
          <w:sz w:val="28"/>
          <w:szCs w:val="28"/>
        </w:rPr>
      </w:pPr>
      <w:r>
        <w:rPr>
          <w:sz w:val="28"/>
          <w:szCs w:val="28"/>
        </w:rPr>
        <w:t>____________________________</w:t>
      </w:r>
    </w:p>
    <w:p w:rsidR="00756AEB" w:rsidRDefault="00756AEB" w:rsidP="00756AEB">
      <w:pPr>
        <w:ind w:left="5245"/>
        <w:jc w:val="center"/>
        <w:rPr>
          <w:sz w:val="20"/>
          <w:szCs w:val="20"/>
        </w:rPr>
      </w:pPr>
      <w:r>
        <w:rPr>
          <w:sz w:val="20"/>
          <w:szCs w:val="20"/>
        </w:rPr>
        <w:t xml:space="preserve">уч. степень, уч. звание, </w:t>
      </w:r>
      <w:r w:rsidRPr="00E24A2F">
        <w:rPr>
          <w:sz w:val="20"/>
          <w:szCs w:val="20"/>
        </w:rPr>
        <w:t>Фамилия И.О.</w:t>
      </w:r>
    </w:p>
    <w:p w:rsidR="00756AEB" w:rsidRDefault="00756AEB" w:rsidP="00756AEB">
      <w:pPr>
        <w:pStyle w:val="22"/>
        <w:spacing w:before="240" w:line="240" w:lineRule="auto"/>
        <w:ind w:left="5245" w:right="55"/>
        <w:rPr>
          <w:sz w:val="28"/>
          <w:szCs w:val="28"/>
        </w:rPr>
      </w:pPr>
      <w:r>
        <w:rPr>
          <w:sz w:val="28"/>
          <w:szCs w:val="28"/>
        </w:rPr>
        <w:t>____________________________</w:t>
      </w:r>
    </w:p>
    <w:p w:rsidR="00756AEB" w:rsidRPr="007A231B" w:rsidRDefault="00756AEB" w:rsidP="00756AEB">
      <w:pPr>
        <w:pStyle w:val="22"/>
        <w:spacing w:line="240" w:lineRule="auto"/>
        <w:ind w:left="4680" w:right="55"/>
        <w:jc w:val="center"/>
        <w:rPr>
          <w:sz w:val="20"/>
        </w:rPr>
      </w:pPr>
      <w:r w:rsidRPr="007A231B">
        <w:rPr>
          <w:sz w:val="20"/>
        </w:rPr>
        <w:t>подпись</w:t>
      </w:r>
    </w:p>
    <w:p w:rsidR="009615D1" w:rsidRPr="00C54ABB" w:rsidRDefault="009615D1" w:rsidP="009615D1">
      <w:pPr>
        <w:ind w:left="4860"/>
        <w:rPr>
          <w:sz w:val="28"/>
          <w:szCs w:val="28"/>
        </w:rPr>
      </w:pPr>
    </w:p>
    <w:p w:rsidR="009615D1" w:rsidRDefault="009615D1" w:rsidP="009615D1">
      <w:pPr>
        <w:jc w:val="center"/>
        <w:rPr>
          <w:sz w:val="28"/>
          <w:szCs w:val="28"/>
        </w:rPr>
      </w:pPr>
    </w:p>
    <w:p w:rsidR="00756AEB" w:rsidRDefault="00756AEB" w:rsidP="009615D1">
      <w:pPr>
        <w:jc w:val="center"/>
        <w:rPr>
          <w:sz w:val="28"/>
          <w:szCs w:val="28"/>
        </w:rPr>
      </w:pPr>
    </w:p>
    <w:p w:rsidR="00756AEB" w:rsidRDefault="00756AEB" w:rsidP="009615D1">
      <w:pPr>
        <w:jc w:val="center"/>
        <w:rPr>
          <w:sz w:val="28"/>
          <w:szCs w:val="28"/>
        </w:rPr>
      </w:pPr>
    </w:p>
    <w:p w:rsidR="00756AEB" w:rsidRDefault="00756AEB" w:rsidP="009615D1">
      <w:pPr>
        <w:jc w:val="center"/>
        <w:rPr>
          <w:sz w:val="28"/>
          <w:szCs w:val="28"/>
        </w:rPr>
      </w:pPr>
    </w:p>
    <w:p w:rsidR="00756AEB" w:rsidRDefault="00756AEB" w:rsidP="009615D1">
      <w:pPr>
        <w:jc w:val="center"/>
        <w:rPr>
          <w:sz w:val="28"/>
          <w:szCs w:val="28"/>
        </w:rPr>
      </w:pPr>
    </w:p>
    <w:p w:rsidR="00756AEB" w:rsidRDefault="00756AEB" w:rsidP="009615D1">
      <w:pPr>
        <w:jc w:val="center"/>
        <w:rPr>
          <w:sz w:val="28"/>
          <w:szCs w:val="28"/>
        </w:rPr>
      </w:pPr>
    </w:p>
    <w:p w:rsidR="009615D1" w:rsidRDefault="009615D1" w:rsidP="009615D1">
      <w:pPr>
        <w:jc w:val="center"/>
        <w:rPr>
          <w:sz w:val="28"/>
          <w:szCs w:val="28"/>
        </w:rPr>
      </w:pPr>
    </w:p>
    <w:p w:rsidR="009615D1" w:rsidRDefault="009615D1" w:rsidP="009615D1">
      <w:pPr>
        <w:overflowPunct w:val="0"/>
        <w:autoSpaceDE w:val="0"/>
        <w:autoSpaceDN w:val="0"/>
        <w:adjustRightInd w:val="0"/>
        <w:ind w:firstLine="720"/>
        <w:jc w:val="center"/>
      </w:pPr>
      <w:r w:rsidRPr="0086287B">
        <w:rPr>
          <w:color w:val="000000"/>
          <w:sz w:val="28"/>
          <w:szCs w:val="28"/>
        </w:rPr>
        <w:t>Омск,  20__</w:t>
      </w:r>
    </w:p>
    <w:p w:rsidR="004C0B05" w:rsidRDefault="004C0B05" w:rsidP="009615D1">
      <w:pPr>
        <w:jc w:val="center"/>
        <w:rPr>
          <w:color w:val="000000"/>
          <w:sz w:val="28"/>
          <w:szCs w:val="28"/>
        </w:rPr>
      </w:pPr>
    </w:p>
    <w:p w:rsidR="00133C05" w:rsidRDefault="00133C05" w:rsidP="009615D1">
      <w:pPr>
        <w:jc w:val="center"/>
        <w:rPr>
          <w:color w:val="000000"/>
          <w:sz w:val="28"/>
          <w:szCs w:val="28"/>
        </w:rPr>
      </w:pPr>
    </w:p>
    <w:p w:rsidR="00133C05" w:rsidRPr="00133C05" w:rsidRDefault="00133C05" w:rsidP="00133C05">
      <w:pPr>
        <w:pStyle w:val="af9"/>
        <w:spacing w:after="0" w:line="384" w:lineRule="atLeast"/>
        <w:jc w:val="center"/>
        <w:rPr>
          <w:b/>
          <w:sz w:val="28"/>
          <w:szCs w:val="28"/>
        </w:rPr>
      </w:pPr>
      <w:r w:rsidRPr="00133C05">
        <w:rPr>
          <w:b/>
          <w:sz w:val="28"/>
          <w:szCs w:val="28"/>
        </w:rPr>
        <w:t>Приложение  Г</w:t>
      </w:r>
    </w:p>
    <w:p w:rsidR="00133C05" w:rsidRDefault="00133C05" w:rsidP="00133C05">
      <w:pPr>
        <w:pStyle w:val="af9"/>
        <w:spacing w:after="0" w:line="384" w:lineRule="atLeast"/>
        <w:rPr>
          <w:sz w:val="28"/>
          <w:szCs w:val="28"/>
        </w:rPr>
      </w:pPr>
    </w:p>
    <w:p w:rsidR="00133C05" w:rsidRPr="00697458" w:rsidRDefault="00133C05" w:rsidP="00133C05">
      <w:pPr>
        <w:spacing w:line="360" w:lineRule="auto"/>
        <w:ind w:firstLine="708"/>
        <w:jc w:val="both"/>
        <w:rPr>
          <w:sz w:val="28"/>
          <w:szCs w:val="28"/>
        </w:rPr>
      </w:pPr>
      <w:r>
        <w:rPr>
          <w:sz w:val="28"/>
          <w:szCs w:val="28"/>
        </w:rPr>
        <w:t xml:space="preserve">Курсовая </w:t>
      </w:r>
      <w:r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33C05" w:rsidRPr="00697458" w:rsidRDefault="00133C05" w:rsidP="00133C05">
      <w:pPr>
        <w:spacing w:line="360" w:lineRule="auto"/>
        <w:jc w:val="both"/>
        <w:rPr>
          <w:sz w:val="28"/>
          <w:szCs w:val="28"/>
        </w:rPr>
      </w:pPr>
    </w:p>
    <w:p w:rsidR="00133C05" w:rsidRPr="00697458" w:rsidRDefault="00133C05" w:rsidP="00133C05">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133C05" w:rsidRPr="00697458" w:rsidRDefault="00133C05" w:rsidP="00133C05">
      <w:pPr>
        <w:spacing w:line="360" w:lineRule="auto"/>
        <w:jc w:val="both"/>
        <w:rPr>
          <w:sz w:val="28"/>
          <w:szCs w:val="28"/>
        </w:rPr>
      </w:pPr>
    </w:p>
    <w:p w:rsidR="00133C05" w:rsidRPr="00697458" w:rsidRDefault="00133C05" w:rsidP="00133C05">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133C05" w:rsidRPr="00E73E5F" w:rsidRDefault="00133C05" w:rsidP="00133C05">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133C05" w:rsidRPr="009615D1" w:rsidRDefault="00133C05" w:rsidP="009615D1">
      <w:pPr>
        <w:jc w:val="center"/>
        <w:rPr>
          <w:color w:val="000000"/>
          <w:sz w:val="28"/>
          <w:szCs w:val="28"/>
        </w:rPr>
      </w:pPr>
    </w:p>
    <w:sectPr w:rsidR="00133C05" w:rsidRPr="009615D1" w:rsidSect="00051CEE">
      <w:footerReference w:type="default" r:id="rId4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738" w:rsidRDefault="00002738">
      <w:r>
        <w:separator/>
      </w:r>
    </w:p>
  </w:endnote>
  <w:endnote w:type="continuationSeparator" w:id="0">
    <w:p w:rsidR="00002738" w:rsidRDefault="0000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AE2" w:rsidRDefault="00C960F7">
    <w:pPr>
      <w:pStyle w:val="ac"/>
      <w:jc w:val="right"/>
    </w:pPr>
    <w:r>
      <w:fldChar w:fldCharType="begin"/>
    </w:r>
    <w:r w:rsidR="00B57AE2">
      <w:instrText>PAGE   \* MERGEFORMAT</w:instrText>
    </w:r>
    <w:r>
      <w:fldChar w:fldCharType="separate"/>
    </w:r>
    <w:r w:rsidR="000919DA">
      <w:rPr>
        <w:noProof/>
      </w:rPr>
      <w:t>35</w:t>
    </w:r>
    <w:r>
      <w:fldChar w:fldCharType="end"/>
    </w:r>
  </w:p>
  <w:p w:rsidR="00B57AE2" w:rsidRDefault="00B57A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738" w:rsidRDefault="00002738">
      <w:r>
        <w:separator/>
      </w:r>
    </w:p>
  </w:footnote>
  <w:footnote w:type="continuationSeparator" w:id="0">
    <w:p w:rsidR="00002738" w:rsidRDefault="0000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F4B0A"/>
    <w:multiLevelType w:val="multilevel"/>
    <w:tmpl w:val="FF0E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9464FB"/>
    <w:multiLevelType w:val="hybridMultilevel"/>
    <w:tmpl w:val="9872E8CC"/>
    <w:lvl w:ilvl="0" w:tplc="0419000F">
      <w:start w:val="1"/>
      <w:numFmt w:val="decimal"/>
      <w:lvlText w:val="%1."/>
      <w:lvlJc w:val="left"/>
      <w:pPr>
        <w:tabs>
          <w:tab w:val="num" w:pos="1003"/>
        </w:tabs>
        <w:ind w:left="1003" w:hanging="360"/>
      </w:pPr>
      <w:rPr>
        <w:rFonts w:cs="Times New Roman"/>
      </w:rPr>
    </w:lvl>
    <w:lvl w:ilvl="1" w:tplc="04190019">
      <w:start w:val="1"/>
      <w:numFmt w:val="lowerLetter"/>
      <w:lvlText w:val="%2."/>
      <w:lvlJc w:val="left"/>
      <w:pPr>
        <w:tabs>
          <w:tab w:val="num" w:pos="1723"/>
        </w:tabs>
        <w:ind w:left="1723" w:hanging="360"/>
      </w:pPr>
      <w:rPr>
        <w:rFonts w:cs="Times New Roman"/>
      </w:rPr>
    </w:lvl>
    <w:lvl w:ilvl="2" w:tplc="0419001B">
      <w:start w:val="1"/>
      <w:numFmt w:val="lowerRoman"/>
      <w:lvlText w:val="%3."/>
      <w:lvlJc w:val="right"/>
      <w:pPr>
        <w:tabs>
          <w:tab w:val="num" w:pos="2443"/>
        </w:tabs>
        <w:ind w:left="2443" w:hanging="180"/>
      </w:pPr>
      <w:rPr>
        <w:rFonts w:cs="Times New Roman"/>
      </w:rPr>
    </w:lvl>
    <w:lvl w:ilvl="3" w:tplc="0419000F">
      <w:start w:val="1"/>
      <w:numFmt w:val="decimal"/>
      <w:lvlText w:val="%4."/>
      <w:lvlJc w:val="left"/>
      <w:pPr>
        <w:tabs>
          <w:tab w:val="num" w:pos="3163"/>
        </w:tabs>
        <w:ind w:left="3163" w:hanging="360"/>
      </w:pPr>
      <w:rPr>
        <w:rFonts w:cs="Times New Roman"/>
      </w:rPr>
    </w:lvl>
    <w:lvl w:ilvl="4" w:tplc="04190019">
      <w:start w:val="1"/>
      <w:numFmt w:val="lowerLetter"/>
      <w:lvlText w:val="%5."/>
      <w:lvlJc w:val="left"/>
      <w:pPr>
        <w:tabs>
          <w:tab w:val="num" w:pos="3883"/>
        </w:tabs>
        <w:ind w:left="3883" w:hanging="360"/>
      </w:pPr>
      <w:rPr>
        <w:rFonts w:cs="Times New Roman"/>
      </w:rPr>
    </w:lvl>
    <w:lvl w:ilvl="5" w:tplc="0419001B">
      <w:start w:val="1"/>
      <w:numFmt w:val="lowerRoman"/>
      <w:lvlText w:val="%6."/>
      <w:lvlJc w:val="right"/>
      <w:pPr>
        <w:tabs>
          <w:tab w:val="num" w:pos="4603"/>
        </w:tabs>
        <w:ind w:left="4603" w:hanging="180"/>
      </w:pPr>
      <w:rPr>
        <w:rFonts w:cs="Times New Roman"/>
      </w:rPr>
    </w:lvl>
    <w:lvl w:ilvl="6" w:tplc="0419000F">
      <w:start w:val="1"/>
      <w:numFmt w:val="decimal"/>
      <w:lvlText w:val="%7."/>
      <w:lvlJc w:val="left"/>
      <w:pPr>
        <w:tabs>
          <w:tab w:val="num" w:pos="5323"/>
        </w:tabs>
        <w:ind w:left="5323" w:hanging="360"/>
      </w:pPr>
      <w:rPr>
        <w:rFonts w:cs="Times New Roman"/>
      </w:rPr>
    </w:lvl>
    <w:lvl w:ilvl="7" w:tplc="04190019">
      <w:start w:val="1"/>
      <w:numFmt w:val="lowerLetter"/>
      <w:lvlText w:val="%8."/>
      <w:lvlJc w:val="left"/>
      <w:pPr>
        <w:tabs>
          <w:tab w:val="num" w:pos="6043"/>
        </w:tabs>
        <w:ind w:left="6043" w:hanging="360"/>
      </w:pPr>
      <w:rPr>
        <w:rFonts w:cs="Times New Roman"/>
      </w:rPr>
    </w:lvl>
    <w:lvl w:ilvl="8" w:tplc="0419001B">
      <w:start w:val="1"/>
      <w:numFmt w:val="lowerRoman"/>
      <w:lvlText w:val="%9."/>
      <w:lvlJc w:val="right"/>
      <w:pPr>
        <w:tabs>
          <w:tab w:val="num" w:pos="6763"/>
        </w:tabs>
        <w:ind w:left="6763" w:hanging="180"/>
      </w:pPr>
      <w:rPr>
        <w:rFonts w:cs="Times New Roman"/>
      </w:rPr>
    </w:lvl>
  </w:abstractNum>
  <w:abstractNum w:abstractNumId="5"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46752"/>
    <w:multiLevelType w:val="multilevel"/>
    <w:tmpl w:val="C6D6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A27275"/>
    <w:multiLevelType w:val="multilevel"/>
    <w:tmpl w:val="2BBAF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8"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8234D8"/>
    <w:multiLevelType w:val="hybridMultilevel"/>
    <w:tmpl w:val="A1E20AA0"/>
    <w:lvl w:ilvl="0" w:tplc="08029986">
      <w:start w:val="1"/>
      <w:numFmt w:val="decimal"/>
      <w:lvlText w:val="%1."/>
      <w:lvlJc w:val="left"/>
      <w:pPr>
        <w:tabs>
          <w:tab w:val="num" w:pos="1414"/>
        </w:tabs>
        <w:ind w:left="1414" w:hanging="360"/>
      </w:pPr>
      <w:rPr>
        <w:rFonts w:cs="Times New Roman"/>
        <w:b w:val="0"/>
      </w:rPr>
    </w:lvl>
    <w:lvl w:ilvl="1" w:tplc="04190019" w:tentative="1">
      <w:start w:val="1"/>
      <w:numFmt w:val="lowerLetter"/>
      <w:lvlText w:val="%2."/>
      <w:lvlJc w:val="left"/>
      <w:pPr>
        <w:tabs>
          <w:tab w:val="num" w:pos="2134"/>
        </w:tabs>
        <w:ind w:left="2134" w:hanging="360"/>
      </w:pPr>
      <w:rPr>
        <w:rFonts w:cs="Times New Roman"/>
      </w:rPr>
    </w:lvl>
    <w:lvl w:ilvl="2" w:tplc="0419001B" w:tentative="1">
      <w:start w:val="1"/>
      <w:numFmt w:val="lowerRoman"/>
      <w:lvlText w:val="%3."/>
      <w:lvlJc w:val="right"/>
      <w:pPr>
        <w:tabs>
          <w:tab w:val="num" w:pos="2854"/>
        </w:tabs>
        <w:ind w:left="2854" w:hanging="180"/>
      </w:pPr>
      <w:rPr>
        <w:rFonts w:cs="Times New Roman"/>
      </w:rPr>
    </w:lvl>
    <w:lvl w:ilvl="3" w:tplc="0419000F" w:tentative="1">
      <w:start w:val="1"/>
      <w:numFmt w:val="decimal"/>
      <w:lvlText w:val="%4."/>
      <w:lvlJc w:val="left"/>
      <w:pPr>
        <w:tabs>
          <w:tab w:val="num" w:pos="3574"/>
        </w:tabs>
        <w:ind w:left="3574" w:hanging="360"/>
      </w:pPr>
      <w:rPr>
        <w:rFonts w:cs="Times New Roman"/>
      </w:rPr>
    </w:lvl>
    <w:lvl w:ilvl="4" w:tplc="04190019" w:tentative="1">
      <w:start w:val="1"/>
      <w:numFmt w:val="lowerLetter"/>
      <w:lvlText w:val="%5."/>
      <w:lvlJc w:val="left"/>
      <w:pPr>
        <w:tabs>
          <w:tab w:val="num" w:pos="4294"/>
        </w:tabs>
        <w:ind w:left="4294" w:hanging="360"/>
      </w:pPr>
      <w:rPr>
        <w:rFonts w:cs="Times New Roman"/>
      </w:rPr>
    </w:lvl>
    <w:lvl w:ilvl="5" w:tplc="0419001B" w:tentative="1">
      <w:start w:val="1"/>
      <w:numFmt w:val="lowerRoman"/>
      <w:lvlText w:val="%6."/>
      <w:lvlJc w:val="right"/>
      <w:pPr>
        <w:tabs>
          <w:tab w:val="num" w:pos="5014"/>
        </w:tabs>
        <w:ind w:left="5014" w:hanging="180"/>
      </w:pPr>
      <w:rPr>
        <w:rFonts w:cs="Times New Roman"/>
      </w:rPr>
    </w:lvl>
    <w:lvl w:ilvl="6" w:tplc="0419000F" w:tentative="1">
      <w:start w:val="1"/>
      <w:numFmt w:val="decimal"/>
      <w:lvlText w:val="%7."/>
      <w:lvlJc w:val="left"/>
      <w:pPr>
        <w:tabs>
          <w:tab w:val="num" w:pos="5734"/>
        </w:tabs>
        <w:ind w:left="5734" w:hanging="360"/>
      </w:pPr>
      <w:rPr>
        <w:rFonts w:cs="Times New Roman"/>
      </w:rPr>
    </w:lvl>
    <w:lvl w:ilvl="7" w:tplc="04190019" w:tentative="1">
      <w:start w:val="1"/>
      <w:numFmt w:val="lowerLetter"/>
      <w:lvlText w:val="%8."/>
      <w:lvlJc w:val="left"/>
      <w:pPr>
        <w:tabs>
          <w:tab w:val="num" w:pos="6454"/>
        </w:tabs>
        <w:ind w:left="6454" w:hanging="360"/>
      </w:pPr>
      <w:rPr>
        <w:rFonts w:cs="Times New Roman"/>
      </w:rPr>
    </w:lvl>
    <w:lvl w:ilvl="8" w:tplc="0419001B" w:tentative="1">
      <w:start w:val="1"/>
      <w:numFmt w:val="lowerRoman"/>
      <w:lvlText w:val="%9."/>
      <w:lvlJc w:val="right"/>
      <w:pPr>
        <w:tabs>
          <w:tab w:val="num" w:pos="7174"/>
        </w:tabs>
        <w:ind w:left="7174" w:hanging="180"/>
      </w:pPr>
      <w:rPr>
        <w:rFonts w:cs="Times New Roman"/>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311D43"/>
    <w:multiLevelType w:val="multilevel"/>
    <w:tmpl w:val="B9C43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4922A9"/>
    <w:multiLevelType w:val="hybridMultilevel"/>
    <w:tmpl w:val="EA1E425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3"/>
  </w:num>
  <w:num w:numId="6">
    <w:abstractNumId w:val="10"/>
  </w:num>
  <w:num w:numId="7">
    <w:abstractNumId w:val="7"/>
  </w:num>
  <w:num w:numId="8">
    <w:abstractNumId w:val="5"/>
  </w:num>
  <w:num w:numId="9">
    <w:abstractNumId w:val="36"/>
  </w:num>
  <w:num w:numId="10">
    <w:abstractNumId w:val="37"/>
  </w:num>
  <w:num w:numId="11">
    <w:abstractNumId w:val="34"/>
  </w:num>
  <w:num w:numId="12">
    <w:abstractNumId w:val="8"/>
  </w:num>
  <w:num w:numId="13">
    <w:abstractNumId w:val="0"/>
  </w:num>
  <w:num w:numId="14">
    <w:abstractNumId w:val="24"/>
  </w:num>
  <w:num w:numId="15">
    <w:abstractNumId w:val="19"/>
  </w:num>
  <w:num w:numId="16">
    <w:abstractNumId w:val="38"/>
  </w:num>
  <w:num w:numId="17">
    <w:abstractNumId w:val="22"/>
  </w:num>
  <w:num w:numId="18">
    <w:abstractNumId w:val="14"/>
  </w:num>
  <w:num w:numId="19">
    <w:abstractNumId w:val="28"/>
  </w:num>
  <w:num w:numId="20">
    <w:abstractNumId w:val="2"/>
  </w:num>
  <w:num w:numId="21">
    <w:abstractNumId w:val="11"/>
  </w:num>
  <w:num w:numId="22">
    <w:abstractNumId w:val="16"/>
  </w:num>
  <w:num w:numId="23">
    <w:abstractNumId w:val="30"/>
  </w:num>
  <w:num w:numId="24">
    <w:abstractNumId w:val="15"/>
  </w:num>
  <w:num w:numId="25">
    <w:abstractNumId w:val="21"/>
  </w:num>
  <w:num w:numId="26">
    <w:abstractNumId w:val="30"/>
    <w:lvlOverride w:ilvl="0">
      <w:startOverride w:val="6"/>
    </w:lvlOverride>
  </w:num>
  <w:num w:numId="27">
    <w:abstractNumId w:val="23"/>
  </w:num>
  <w:num w:numId="28">
    <w:abstractNumId w:val="29"/>
  </w:num>
  <w:num w:numId="29">
    <w:abstractNumId w:val="30"/>
    <w:lvlOverride w:ilvl="0">
      <w:startOverride w:val="3"/>
    </w:lvlOverride>
  </w:num>
  <w:num w:numId="30">
    <w:abstractNumId w:val="32"/>
  </w:num>
  <w:num w:numId="31">
    <w:abstractNumId w:val="27"/>
  </w:num>
  <w:num w:numId="32">
    <w:abstractNumId w:val="18"/>
  </w:num>
  <w:num w:numId="33">
    <w:abstractNumId w:val="31"/>
  </w:num>
  <w:num w:numId="34">
    <w:abstractNumId w:val="20"/>
  </w:num>
  <w:num w:numId="35">
    <w:abstractNumId w:val="4"/>
  </w:num>
  <w:num w:numId="36">
    <w:abstractNumId w:val="17"/>
  </w:num>
  <w:num w:numId="37">
    <w:abstractNumId w:val="13"/>
  </w:num>
  <w:num w:numId="38">
    <w:abstractNumId w:val="1"/>
  </w:num>
  <w:num w:numId="39">
    <w:abstractNumId w:val="25"/>
  </w:num>
  <w:num w:numId="40">
    <w:abstractNumId w:val="12"/>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B05"/>
    <w:rsid w:val="00002738"/>
    <w:rsid w:val="00051CEE"/>
    <w:rsid w:val="00051DFE"/>
    <w:rsid w:val="00090647"/>
    <w:rsid w:val="000919DA"/>
    <w:rsid w:val="000C0FDA"/>
    <w:rsid w:val="00133C05"/>
    <w:rsid w:val="00147DFB"/>
    <w:rsid w:val="001D1AA9"/>
    <w:rsid w:val="0020222C"/>
    <w:rsid w:val="002066EC"/>
    <w:rsid w:val="00214A8B"/>
    <w:rsid w:val="00232B1C"/>
    <w:rsid w:val="00256498"/>
    <w:rsid w:val="0025664E"/>
    <w:rsid w:val="00285572"/>
    <w:rsid w:val="002E6943"/>
    <w:rsid w:val="002E6FB1"/>
    <w:rsid w:val="00303502"/>
    <w:rsid w:val="003242F6"/>
    <w:rsid w:val="00324449"/>
    <w:rsid w:val="00331EB7"/>
    <w:rsid w:val="003518F8"/>
    <w:rsid w:val="0038740D"/>
    <w:rsid w:val="00392C62"/>
    <w:rsid w:val="003956F1"/>
    <w:rsid w:val="003A01EC"/>
    <w:rsid w:val="00411934"/>
    <w:rsid w:val="004619A5"/>
    <w:rsid w:val="00463A58"/>
    <w:rsid w:val="0047664A"/>
    <w:rsid w:val="004C0B05"/>
    <w:rsid w:val="004C33D2"/>
    <w:rsid w:val="004E5C63"/>
    <w:rsid w:val="00515D68"/>
    <w:rsid w:val="005212D4"/>
    <w:rsid w:val="00521822"/>
    <w:rsid w:val="0053436F"/>
    <w:rsid w:val="00554821"/>
    <w:rsid w:val="00594B6D"/>
    <w:rsid w:val="005A2DA6"/>
    <w:rsid w:val="00606A8D"/>
    <w:rsid w:val="0069535F"/>
    <w:rsid w:val="006B367B"/>
    <w:rsid w:val="006C08A3"/>
    <w:rsid w:val="006D42D7"/>
    <w:rsid w:val="006D6FFF"/>
    <w:rsid w:val="006F1096"/>
    <w:rsid w:val="00715000"/>
    <w:rsid w:val="00727C41"/>
    <w:rsid w:val="007314F8"/>
    <w:rsid w:val="00741D85"/>
    <w:rsid w:val="00756AEB"/>
    <w:rsid w:val="007A36C4"/>
    <w:rsid w:val="007B0FB5"/>
    <w:rsid w:val="007B5EE8"/>
    <w:rsid w:val="00852798"/>
    <w:rsid w:val="008D768E"/>
    <w:rsid w:val="009145D2"/>
    <w:rsid w:val="00950FD4"/>
    <w:rsid w:val="009615D1"/>
    <w:rsid w:val="00961FDE"/>
    <w:rsid w:val="00A14CDF"/>
    <w:rsid w:val="00A21D31"/>
    <w:rsid w:val="00A272F8"/>
    <w:rsid w:val="00A4094F"/>
    <w:rsid w:val="00A55FBB"/>
    <w:rsid w:val="00A815A6"/>
    <w:rsid w:val="00A90ECB"/>
    <w:rsid w:val="00B36F98"/>
    <w:rsid w:val="00B47A28"/>
    <w:rsid w:val="00B57AE2"/>
    <w:rsid w:val="00B94726"/>
    <w:rsid w:val="00BA6A13"/>
    <w:rsid w:val="00BA71BD"/>
    <w:rsid w:val="00C04A2D"/>
    <w:rsid w:val="00C05A56"/>
    <w:rsid w:val="00C672FE"/>
    <w:rsid w:val="00C960F7"/>
    <w:rsid w:val="00CC1FFB"/>
    <w:rsid w:val="00CC30B0"/>
    <w:rsid w:val="00CD3D48"/>
    <w:rsid w:val="00D07718"/>
    <w:rsid w:val="00D2445F"/>
    <w:rsid w:val="00D40934"/>
    <w:rsid w:val="00D7612D"/>
    <w:rsid w:val="00DC60E2"/>
    <w:rsid w:val="00DD6FB8"/>
    <w:rsid w:val="00E60CB4"/>
    <w:rsid w:val="00EE43FC"/>
    <w:rsid w:val="00EF5F6C"/>
    <w:rsid w:val="00F00B7D"/>
    <w:rsid w:val="00F5361E"/>
    <w:rsid w:val="00F84248"/>
    <w:rsid w:val="00FA7AA9"/>
    <w:rsid w:val="00FC11F8"/>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CF4A62-D9EE-4A1E-8247-67702F81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sz w:val="28"/>
      <w:szCs w:val="28"/>
    </w:rPr>
  </w:style>
  <w:style w:type="character" w:customStyle="1" w:styleId="142">
    <w:name w:val="Об с от 14 Знак"/>
    <w:link w:val="141"/>
    <w:rsid w:val="004C0B05"/>
    <w:rPr>
      <w:rFonts w:ascii="Times New Roman" w:eastAsia="Times New Roman" w:hAnsi="Times New Roman" w:cs="Times New Roman"/>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Знак"/>
    <w:basedOn w:val="a"/>
    <w:rsid w:val="00FC11F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iblio-online.ru/book/246D05EF-3D24-4BF3-A566-A17B97E5F940" TargetMode="External"/><Relationship Id="rId26" Type="http://schemas.openxmlformats.org/officeDocument/2006/relationships/hyperlink" Target="http://www.biblio-online.ru/book/BF408800-67F6-47ED-BFF9-0D58E0EE76D2" TargetMode="External"/><Relationship Id="rId39" Type="http://schemas.openxmlformats.org/officeDocument/2006/relationships/hyperlink" Target="http://www.iprbookshop.ru/25994" TargetMode="External"/><Relationship Id="rId21" Type="http://schemas.openxmlformats.org/officeDocument/2006/relationships/hyperlink" Target="http://www.iprbookshop.ru/23085.html" TargetMode="External"/><Relationship Id="rId34" Type="http://schemas.openxmlformats.org/officeDocument/2006/relationships/hyperlink" Target="http://www.biblio-online.ru/book/C4724179-96BC-4C5E-8408-1146650AF553"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iblio-online.ru/book/4D616AF3-F8AB-40BC-B0F2-378B29999877" TargetMode="External"/><Relationship Id="rId20" Type="http://schemas.openxmlformats.org/officeDocument/2006/relationships/hyperlink" Target="http://www.biblio-online.ru/book/F0A807AD-FDD3-4D73-A933-7FCFEE2BC132" TargetMode="External"/><Relationship Id="rId29" Type="http://schemas.openxmlformats.org/officeDocument/2006/relationships/hyperlink" Target="http://www.iprbookshop.ru/1640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iprbookshop.ru/60447" TargetMode="External"/><Relationship Id="rId32" Type="http://schemas.openxmlformats.org/officeDocument/2006/relationships/hyperlink" Target="http://www.iprbookshop.ru/25971" TargetMode="External"/><Relationship Id="rId37" Type="http://schemas.openxmlformats.org/officeDocument/2006/relationships/hyperlink" Target="http://www.iprbookshop.ru/33844"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vestnik.fa.ru/4(28)2003/4.html" TargetMode="External"/><Relationship Id="rId23" Type="http://schemas.openxmlformats.org/officeDocument/2006/relationships/hyperlink" Target="http://www.iprbookshop.ru/24777" TargetMode="External"/><Relationship Id="rId28" Type="http://schemas.openxmlformats.org/officeDocument/2006/relationships/hyperlink" Target="http://www.iprbookshop.ru/52443" TargetMode="External"/><Relationship Id="rId36" Type="http://schemas.openxmlformats.org/officeDocument/2006/relationships/hyperlink" Target="http://www.biblio-online.ru/book/1A8263F6-B9E6-42E2-9C7C-4B8A9F98E70A" TargetMode="External"/><Relationship Id="rId10" Type="http://schemas.openxmlformats.org/officeDocument/2006/relationships/image" Target="media/image3.png"/><Relationship Id="rId19" Type="http://schemas.openxmlformats.org/officeDocument/2006/relationships/hyperlink" Target="http://www.biblio-online.ru/book/77896558-B73B-4883-B982-D9E5914263D6" TargetMode="External"/><Relationship Id="rId31" Type="http://schemas.openxmlformats.org/officeDocument/2006/relationships/hyperlink" Target="http://www.iprbookshop.ru/3954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2/usu.ru/philosoph/chertkova" TargetMode="External"/><Relationship Id="rId22" Type="http://schemas.openxmlformats.org/officeDocument/2006/relationships/hyperlink" Target="http://www.iprbookshop.ru/16725" TargetMode="External"/><Relationship Id="rId27" Type="http://schemas.openxmlformats.org/officeDocument/2006/relationships/hyperlink" Target="http://www.iprbookshop.ru/66546" TargetMode="External"/><Relationship Id="rId30" Type="http://schemas.openxmlformats.org/officeDocument/2006/relationships/hyperlink" Target="http://www.biblio-online.ru/book/0D35949D-C2EF-41B3-8976-4E143DD4D620" TargetMode="External"/><Relationship Id="rId35" Type="http://schemas.openxmlformats.org/officeDocument/2006/relationships/hyperlink" Target="http://www.iprbookshop.ru/30855.html" TargetMode="External"/><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iprbookshop.ru/10629" TargetMode="External"/><Relationship Id="rId25" Type="http://schemas.openxmlformats.org/officeDocument/2006/relationships/hyperlink" Target="http://www.iprbookshop.ru/16678" TargetMode="External"/><Relationship Id="rId33" Type="http://schemas.openxmlformats.org/officeDocument/2006/relationships/hyperlink" Target="http://www.iprbookshop.ru/11393" TargetMode="External"/><Relationship Id="rId38" Type="http://schemas.openxmlformats.org/officeDocument/2006/relationships/hyperlink" Target="http://www.iprbookshop.ru/4900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9319</Words>
  <Characters>53120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62315</CharactersWithSpaces>
  <SharedDoc>false</SharedDoc>
  <HLinks>
    <vt:vector size="162" baseType="variant">
      <vt:variant>
        <vt:i4>8192097</vt:i4>
      </vt:variant>
      <vt:variant>
        <vt:i4>84</vt:i4>
      </vt:variant>
      <vt:variant>
        <vt:i4>0</vt:i4>
      </vt:variant>
      <vt:variant>
        <vt:i4>5</vt:i4>
      </vt:variant>
      <vt:variant>
        <vt:lpwstr>http://www.iprbookshop.ru/25994</vt:lpwstr>
      </vt:variant>
      <vt:variant>
        <vt:lpwstr/>
      </vt:variant>
      <vt:variant>
        <vt:i4>5111902</vt:i4>
      </vt:variant>
      <vt:variant>
        <vt:i4>81</vt:i4>
      </vt:variant>
      <vt:variant>
        <vt:i4>0</vt:i4>
      </vt:variant>
      <vt:variant>
        <vt:i4>5</vt:i4>
      </vt:variant>
      <vt:variant>
        <vt:lpwstr>http://www.iprbookshop.ru/49005.html</vt:lpwstr>
      </vt:variant>
      <vt:variant>
        <vt:lpwstr/>
      </vt:variant>
      <vt:variant>
        <vt:i4>7733345</vt:i4>
      </vt:variant>
      <vt:variant>
        <vt:i4>78</vt:i4>
      </vt:variant>
      <vt:variant>
        <vt:i4>0</vt:i4>
      </vt:variant>
      <vt:variant>
        <vt:i4>5</vt:i4>
      </vt:variant>
      <vt:variant>
        <vt:lpwstr>http://www.iprbookshop.ru/33844</vt:lpwstr>
      </vt:variant>
      <vt:variant>
        <vt:lpwstr/>
      </vt:variant>
      <vt:variant>
        <vt:i4>655387</vt:i4>
      </vt:variant>
      <vt:variant>
        <vt:i4>75</vt:i4>
      </vt:variant>
      <vt:variant>
        <vt:i4>0</vt:i4>
      </vt:variant>
      <vt:variant>
        <vt:i4>5</vt:i4>
      </vt:variant>
      <vt:variant>
        <vt:lpwstr>http://www.biblio-online.ru/book/1A8263F6-B9E6-42E2-9C7C-4B8A9F98E70A</vt:lpwstr>
      </vt:variant>
      <vt:variant>
        <vt:lpwstr/>
      </vt:variant>
      <vt:variant>
        <vt:i4>4325457</vt:i4>
      </vt:variant>
      <vt:variant>
        <vt:i4>72</vt:i4>
      </vt:variant>
      <vt:variant>
        <vt:i4>0</vt:i4>
      </vt:variant>
      <vt:variant>
        <vt:i4>5</vt:i4>
      </vt:variant>
      <vt:variant>
        <vt:lpwstr>http://www.iprbookshop.ru/30855.html</vt:lpwstr>
      </vt:variant>
      <vt:variant>
        <vt:lpwstr/>
      </vt:variant>
      <vt:variant>
        <vt:i4>720915</vt:i4>
      </vt:variant>
      <vt:variant>
        <vt:i4>69</vt:i4>
      </vt:variant>
      <vt:variant>
        <vt:i4>0</vt:i4>
      </vt:variant>
      <vt:variant>
        <vt:i4>5</vt:i4>
      </vt:variant>
      <vt:variant>
        <vt:lpwstr>http://www.biblio-online.ru/book/C4724179-96BC-4C5E-8408-1146650AF553</vt:lpwstr>
      </vt:variant>
      <vt:variant>
        <vt:lpwstr/>
      </vt:variant>
      <vt:variant>
        <vt:i4>7929960</vt:i4>
      </vt:variant>
      <vt:variant>
        <vt:i4>66</vt:i4>
      </vt:variant>
      <vt:variant>
        <vt:i4>0</vt:i4>
      </vt:variant>
      <vt:variant>
        <vt:i4>5</vt:i4>
      </vt:variant>
      <vt:variant>
        <vt:lpwstr>http://www.iprbookshop.ru/11393</vt:lpwstr>
      </vt:variant>
      <vt:variant>
        <vt:lpwstr/>
      </vt:variant>
      <vt:variant>
        <vt:i4>7536737</vt:i4>
      </vt:variant>
      <vt:variant>
        <vt:i4>63</vt:i4>
      </vt:variant>
      <vt:variant>
        <vt:i4>0</vt:i4>
      </vt:variant>
      <vt:variant>
        <vt:i4>5</vt:i4>
      </vt:variant>
      <vt:variant>
        <vt:lpwstr>http://www.iprbookshop.ru/25971</vt:lpwstr>
      </vt:variant>
      <vt:variant>
        <vt:lpwstr/>
      </vt:variant>
      <vt:variant>
        <vt:i4>8126572</vt:i4>
      </vt:variant>
      <vt:variant>
        <vt:i4>60</vt:i4>
      </vt:variant>
      <vt:variant>
        <vt:i4>0</vt:i4>
      </vt:variant>
      <vt:variant>
        <vt:i4>5</vt:i4>
      </vt:variant>
      <vt:variant>
        <vt:lpwstr>http://www.iprbookshop.ru/39548</vt:lpwstr>
      </vt:variant>
      <vt:variant>
        <vt:lpwstr/>
      </vt:variant>
      <vt:variant>
        <vt:i4>6160403</vt:i4>
      </vt:variant>
      <vt:variant>
        <vt:i4>57</vt:i4>
      </vt:variant>
      <vt:variant>
        <vt:i4>0</vt:i4>
      </vt:variant>
      <vt:variant>
        <vt:i4>5</vt:i4>
      </vt:variant>
      <vt:variant>
        <vt:lpwstr>http://www.biblio-online.ru/book/0D35949D-C2EF-41B3-8976-4E143DD4D620</vt:lpwstr>
      </vt:variant>
      <vt:variant>
        <vt:lpwstr/>
      </vt:variant>
      <vt:variant>
        <vt:i4>7798895</vt:i4>
      </vt:variant>
      <vt:variant>
        <vt:i4>54</vt:i4>
      </vt:variant>
      <vt:variant>
        <vt:i4>0</vt:i4>
      </vt:variant>
      <vt:variant>
        <vt:i4>5</vt:i4>
      </vt:variant>
      <vt:variant>
        <vt:lpwstr>http://www.iprbookshop.ru/16407</vt:lpwstr>
      </vt:variant>
      <vt:variant>
        <vt:lpwstr/>
      </vt:variant>
      <vt:variant>
        <vt:i4>7798891</vt:i4>
      </vt:variant>
      <vt:variant>
        <vt:i4>51</vt:i4>
      </vt:variant>
      <vt:variant>
        <vt:i4>0</vt:i4>
      </vt:variant>
      <vt:variant>
        <vt:i4>5</vt:i4>
      </vt:variant>
      <vt:variant>
        <vt:lpwstr>http://www.iprbookshop.ru/52443</vt:lpwstr>
      </vt:variant>
      <vt:variant>
        <vt:lpwstr/>
      </vt:variant>
      <vt:variant>
        <vt:i4>7536745</vt:i4>
      </vt:variant>
      <vt:variant>
        <vt:i4>48</vt:i4>
      </vt:variant>
      <vt:variant>
        <vt:i4>0</vt:i4>
      </vt:variant>
      <vt:variant>
        <vt:i4>5</vt:i4>
      </vt:variant>
      <vt:variant>
        <vt:lpwstr>http://www.iprbookshop.ru/66546</vt:lpwstr>
      </vt:variant>
      <vt:variant>
        <vt:lpwstr/>
      </vt:variant>
      <vt:variant>
        <vt:i4>5439560</vt:i4>
      </vt:variant>
      <vt:variant>
        <vt:i4>45</vt:i4>
      </vt:variant>
      <vt:variant>
        <vt:i4>0</vt:i4>
      </vt:variant>
      <vt:variant>
        <vt:i4>5</vt:i4>
      </vt:variant>
      <vt:variant>
        <vt:lpwstr>http://www.biblio-online.ru/book/BF408800-67F6-47ED-BFF9-0D58E0EE76D2</vt:lpwstr>
      </vt:variant>
      <vt:variant>
        <vt:lpwstr/>
      </vt:variant>
      <vt:variant>
        <vt:i4>7340141</vt:i4>
      </vt:variant>
      <vt:variant>
        <vt:i4>42</vt:i4>
      </vt:variant>
      <vt:variant>
        <vt:i4>0</vt:i4>
      </vt:variant>
      <vt:variant>
        <vt:i4>5</vt:i4>
      </vt:variant>
      <vt:variant>
        <vt:lpwstr>http://www.iprbookshop.ru/16678</vt:lpwstr>
      </vt:variant>
      <vt:variant>
        <vt:lpwstr/>
      </vt:variant>
      <vt:variant>
        <vt:i4>7667816</vt:i4>
      </vt:variant>
      <vt:variant>
        <vt:i4>39</vt:i4>
      </vt:variant>
      <vt:variant>
        <vt:i4>0</vt:i4>
      </vt:variant>
      <vt:variant>
        <vt:i4>5</vt:i4>
      </vt:variant>
      <vt:variant>
        <vt:lpwstr>http://www.iprbookshop.ru/60447</vt:lpwstr>
      </vt:variant>
      <vt:variant>
        <vt:lpwstr/>
      </vt:variant>
      <vt:variant>
        <vt:i4>7471215</vt:i4>
      </vt:variant>
      <vt:variant>
        <vt:i4>36</vt:i4>
      </vt:variant>
      <vt:variant>
        <vt:i4>0</vt:i4>
      </vt:variant>
      <vt:variant>
        <vt:i4>5</vt:i4>
      </vt:variant>
      <vt:variant>
        <vt:lpwstr>http://www.iprbookshop.ru/24777</vt:lpwstr>
      </vt:variant>
      <vt:variant>
        <vt:lpwstr/>
      </vt:variant>
      <vt:variant>
        <vt:i4>7667820</vt:i4>
      </vt:variant>
      <vt:variant>
        <vt:i4>33</vt:i4>
      </vt:variant>
      <vt:variant>
        <vt:i4>0</vt:i4>
      </vt:variant>
      <vt:variant>
        <vt:i4>5</vt:i4>
      </vt:variant>
      <vt:variant>
        <vt:lpwstr>http://www.iprbookshop.ru/16725</vt:lpwstr>
      </vt:variant>
      <vt:variant>
        <vt:lpwstr/>
      </vt:variant>
      <vt:variant>
        <vt:i4>4980824</vt:i4>
      </vt:variant>
      <vt:variant>
        <vt:i4>30</vt:i4>
      </vt:variant>
      <vt:variant>
        <vt:i4>0</vt:i4>
      </vt:variant>
      <vt:variant>
        <vt:i4>5</vt:i4>
      </vt:variant>
      <vt:variant>
        <vt:lpwstr>http://www.iprbookshop.ru/23085.html</vt:lpwstr>
      </vt:variant>
      <vt:variant>
        <vt:lpwstr/>
      </vt:variant>
      <vt:variant>
        <vt:i4>983108</vt:i4>
      </vt:variant>
      <vt:variant>
        <vt:i4>27</vt:i4>
      </vt:variant>
      <vt:variant>
        <vt:i4>0</vt:i4>
      </vt:variant>
      <vt:variant>
        <vt:i4>5</vt:i4>
      </vt:variant>
      <vt:variant>
        <vt:lpwstr>http://www.biblio-online.ru/book/F0A807AD-FDD3-4D73-A933-7FCFEE2BC132</vt:lpwstr>
      </vt:variant>
      <vt:variant>
        <vt:lpwstr/>
      </vt:variant>
      <vt:variant>
        <vt:i4>5505041</vt:i4>
      </vt:variant>
      <vt:variant>
        <vt:i4>24</vt:i4>
      </vt:variant>
      <vt:variant>
        <vt:i4>0</vt:i4>
      </vt:variant>
      <vt:variant>
        <vt:i4>5</vt:i4>
      </vt:variant>
      <vt:variant>
        <vt:lpwstr>http://www.biblio-online.ru/book/77896558-B73B-4883-B982-D9E5914263D6</vt:lpwstr>
      </vt:variant>
      <vt:variant>
        <vt:lpwstr/>
      </vt:variant>
      <vt:variant>
        <vt:i4>6029378</vt:i4>
      </vt:variant>
      <vt:variant>
        <vt:i4>21</vt:i4>
      </vt:variant>
      <vt:variant>
        <vt:i4>0</vt:i4>
      </vt:variant>
      <vt:variant>
        <vt:i4>5</vt:i4>
      </vt:variant>
      <vt:variant>
        <vt:lpwstr>http://www.biblio-online.ru/book/246D05EF-3D24-4BF3-A566-A17B97E5F940</vt:lpwstr>
      </vt:variant>
      <vt:variant>
        <vt:lpwstr/>
      </vt:variant>
      <vt:variant>
        <vt:i4>7536749</vt:i4>
      </vt:variant>
      <vt:variant>
        <vt:i4>18</vt:i4>
      </vt:variant>
      <vt:variant>
        <vt:i4>0</vt:i4>
      </vt:variant>
      <vt:variant>
        <vt:i4>5</vt:i4>
      </vt:variant>
      <vt:variant>
        <vt:lpwstr>http://www.iprbookshop.ru/10629</vt:lpwstr>
      </vt:variant>
      <vt:variant>
        <vt:lpwstr/>
      </vt:variant>
      <vt:variant>
        <vt:i4>393236</vt:i4>
      </vt:variant>
      <vt:variant>
        <vt:i4>15</vt:i4>
      </vt:variant>
      <vt:variant>
        <vt:i4>0</vt:i4>
      </vt:variant>
      <vt:variant>
        <vt:i4>5</vt:i4>
      </vt:variant>
      <vt:variant>
        <vt:lpwstr>http://www.biblio-online.ru/book/4D616AF3-F8AB-40BC-B0F2-378B29999877</vt:lpwstr>
      </vt:variant>
      <vt:variant>
        <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it-employ</cp:lastModifiedBy>
  <cp:revision>7</cp:revision>
  <cp:lastPrinted>2018-12-10T06:52:00Z</cp:lastPrinted>
  <dcterms:created xsi:type="dcterms:W3CDTF">2018-11-13T10:51:00Z</dcterms:created>
  <dcterms:modified xsi:type="dcterms:W3CDTF">2022-07-28T10:00:00Z</dcterms:modified>
</cp:coreProperties>
</file>